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40" w:rsidRDefault="00A73F40" w:rsidP="00B4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5BE4">
        <w:rPr>
          <w:rFonts w:ascii="Times New Roman" w:hAnsi="Times New Roman" w:cs="Times New Roman"/>
          <w:sz w:val="28"/>
          <w:szCs w:val="28"/>
        </w:rPr>
        <w:t>melléklet</w:t>
      </w:r>
      <w:bookmarkStart w:id="0" w:name="_GoBack"/>
      <w:bookmarkEnd w:id="0"/>
      <w:proofErr w:type="spellEnd"/>
    </w:p>
    <w:p w:rsidR="00A73F40" w:rsidRDefault="00A73F40" w:rsidP="00B415E7">
      <w:pPr>
        <w:rPr>
          <w:rFonts w:ascii="Times New Roman" w:hAnsi="Times New Roman" w:cs="Times New Roman"/>
          <w:sz w:val="28"/>
          <w:szCs w:val="28"/>
        </w:rPr>
      </w:pPr>
    </w:p>
    <w:p w:rsidR="00BB0721" w:rsidRPr="00A73F40" w:rsidRDefault="00427C8A" w:rsidP="00B415E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F40">
        <w:rPr>
          <w:rFonts w:ascii="Times New Roman" w:hAnsi="Times New Roman" w:cs="Times New Roman"/>
          <w:sz w:val="28"/>
          <w:szCs w:val="28"/>
        </w:rPr>
        <w:t>Szekálás</w:t>
      </w:r>
      <w:proofErr w:type="spellEnd"/>
      <w:r w:rsidRPr="00A73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F40">
        <w:rPr>
          <w:rFonts w:ascii="Times New Roman" w:hAnsi="Times New Roman" w:cs="Times New Roman"/>
          <w:sz w:val="28"/>
          <w:szCs w:val="28"/>
        </w:rPr>
        <w:t>zaklatás</w:t>
      </w:r>
      <w:proofErr w:type="spellEnd"/>
      <w:r w:rsidRPr="00A73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F40">
        <w:rPr>
          <w:rFonts w:ascii="Times New Roman" w:hAnsi="Times New Roman" w:cs="Times New Roman"/>
          <w:sz w:val="28"/>
          <w:szCs w:val="28"/>
        </w:rPr>
        <w:t>bántalmazás</w:t>
      </w:r>
      <w:proofErr w:type="spellEnd"/>
      <w:r w:rsidRPr="00A73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F40">
        <w:rPr>
          <w:rFonts w:ascii="Times New Roman" w:hAnsi="Times New Roman" w:cs="Times New Roman"/>
          <w:sz w:val="28"/>
          <w:szCs w:val="28"/>
        </w:rPr>
        <w:t>sikanéria</w:t>
      </w:r>
      <w:proofErr w:type="spellEnd"/>
    </w:p>
    <w:p w:rsidR="00B415E7" w:rsidRPr="00B415E7" w:rsidRDefault="00B415E7" w:rsidP="00B41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kivizsgálása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megelőzése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50113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F5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13">
        <w:rPr>
          <w:rFonts w:ascii="Times New Roman" w:hAnsi="Times New Roman" w:cs="Times New Roman"/>
          <w:sz w:val="24"/>
          <w:szCs w:val="24"/>
        </w:rPr>
        <w:t>iskolában</w:t>
      </w:r>
      <w:proofErr w:type="spellEnd"/>
      <w:r w:rsidR="00F501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50113">
        <w:rPr>
          <w:rFonts w:ascii="Times New Roman" w:hAnsi="Times New Roman" w:cs="Times New Roman"/>
          <w:sz w:val="24"/>
          <w:szCs w:val="24"/>
        </w:rPr>
        <w:t>Minisztérium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2006.március 28-án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 7/2006 –</w:t>
      </w:r>
      <w:r w:rsidR="00F50113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  <w:szCs w:val="24"/>
        </w:rPr>
        <w:t>módszertani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utasítása</w:t>
      </w:r>
      <w:proofErr w:type="spellEnd"/>
      <w:r w:rsidR="00F50113">
        <w:rPr>
          <w:rFonts w:ascii="Times New Roman" w:hAnsi="Times New Roman" w:cs="Times New Roman"/>
          <w:sz w:val="24"/>
          <w:szCs w:val="24"/>
        </w:rPr>
        <w:t xml:space="preserve"> és Martina </w:t>
      </w:r>
      <w:proofErr w:type="spellStart"/>
      <w:r w:rsidR="00F50113">
        <w:rPr>
          <w:rFonts w:ascii="Times New Roman" w:hAnsi="Times New Roman" w:cs="Times New Roman"/>
          <w:sz w:val="24"/>
          <w:szCs w:val="24"/>
        </w:rPr>
        <w:t>Lubyová</w:t>
      </w:r>
      <w:proofErr w:type="spellEnd"/>
      <w:r w:rsidR="00F50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113">
        <w:rPr>
          <w:rFonts w:ascii="Times New Roman" w:hAnsi="Times New Roman" w:cs="Times New Roman"/>
          <w:sz w:val="24"/>
          <w:szCs w:val="24"/>
        </w:rPr>
        <w:t>iskolaügyi</w:t>
      </w:r>
      <w:proofErr w:type="spellEnd"/>
      <w:r w:rsidR="00F5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13">
        <w:rPr>
          <w:rFonts w:ascii="Times New Roman" w:hAnsi="Times New Roman" w:cs="Times New Roman"/>
          <w:sz w:val="24"/>
          <w:szCs w:val="24"/>
        </w:rPr>
        <w:t>miniszter</w:t>
      </w:r>
      <w:proofErr w:type="spellEnd"/>
      <w:r w:rsidR="00F50113">
        <w:rPr>
          <w:rFonts w:ascii="Times New Roman" w:hAnsi="Times New Roman" w:cs="Times New Roman"/>
          <w:sz w:val="24"/>
          <w:szCs w:val="24"/>
        </w:rPr>
        <w:t xml:space="preserve"> 2018.január 18-án </w:t>
      </w:r>
      <w:proofErr w:type="spellStart"/>
      <w:r w:rsidR="00F50113">
        <w:rPr>
          <w:rFonts w:ascii="Times New Roman" w:hAnsi="Times New Roman" w:cs="Times New Roman"/>
          <w:sz w:val="24"/>
          <w:szCs w:val="24"/>
        </w:rPr>
        <w:t>kelt</w:t>
      </w:r>
      <w:proofErr w:type="spellEnd"/>
      <w:r w:rsidR="00F5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13">
        <w:rPr>
          <w:rFonts w:ascii="Times New Roman" w:hAnsi="Times New Roman" w:cs="Times New Roman"/>
          <w:sz w:val="24"/>
          <w:szCs w:val="24"/>
        </w:rPr>
        <w:t>levelének</w:t>
      </w:r>
      <w:proofErr w:type="spellEnd"/>
      <w:r w:rsidR="00F5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13">
        <w:rPr>
          <w:rFonts w:ascii="Times New Roman" w:hAnsi="Times New Roman" w:cs="Times New Roman"/>
          <w:sz w:val="24"/>
          <w:szCs w:val="24"/>
        </w:rPr>
        <w:t>értelmében</w:t>
      </w:r>
      <w:proofErr w:type="spellEnd"/>
      <w:r w:rsidR="00F50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13">
        <w:rPr>
          <w:rFonts w:ascii="Times New Roman" w:hAnsi="Times New Roman" w:cs="Times New Roman"/>
          <w:sz w:val="24"/>
          <w:szCs w:val="24"/>
        </w:rPr>
        <w:t>történik</w:t>
      </w:r>
      <w:proofErr w:type="spellEnd"/>
      <w:r w:rsidR="00F50113">
        <w:rPr>
          <w:rFonts w:ascii="Times New Roman" w:hAnsi="Times New Roman" w:cs="Times New Roman"/>
          <w:sz w:val="24"/>
          <w:szCs w:val="24"/>
        </w:rPr>
        <w:t>.</w:t>
      </w:r>
    </w:p>
    <w:p w:rsidR="00427C8A" w:rsidRPr="00427C8A" w:rsidRDefault="00427C8A" w:rsidP="00427C8A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C8A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427C8A">
        <w:rPr>
          <w:rFonts w:ascii="Times New Roman" w:hAnsi="Times New Roman" w:cs="Times New Roman"/>
          <w:sz w:val="24"/>
          <w:szCs w:val="24"/>
        </w:rPr>
        <w:t>zaklatás</w:t>
      </w:r>
      <w:proofErr w:type="spellEnd"/>
      <w:r w:rsidRPr="0042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8A">
        <w:rPr>
          <w:rFonts w:ascii="Times New Roman" w:hAnsi="Times New Roman" w:cs="Times New Roman"/>
          <w:sz w:val="24"/>
          <w:szCs w:val="24"/>
        </w:rPr>
        <w:t>jellemzése</w:t>
      </w:r>
      <w:proofErr w:type="spellEnd"/>
    </w:p>
    <w:p w:rsidR="00427C8A" w:rsidRDefault="00427C8A" w:rsidP="0042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Sikanériának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zaklatásnak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minősül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(k) </w:t>
      </w:r>
      <w:proofErr w:type="spellStart"/>
      <w:r>
        <w:rPr>
          <w:rFonts w:ascii="Times New Roman" w:hAnsi="Times New Roman" w:cs="Times New Roman"/>
          <w:sz w:val="24"/>
          <w:szCs w:val="24"/>
        </w:rPr>
        <w:t>bármilyen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viselkedése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szándéka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>
        <w:rPr>
          <w:rFonts w:ascii="Times New Roman" w:hAnsi="Times New Roman" w:cs="Times New Roman"/>
          <w:sz w:val="24"/>
          <w:szCs w:val="24"/>
        </w:rPr>
        <w:t>(k)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bántalmazása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szekálása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gúnyolása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veszélyeztetése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félelemben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áldozat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valamilyen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kifolyólag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fizikailag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kirekesztett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különös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védtelen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7C8A" w:rsidRPr="00427C8A" w:rsidRDefault="00427C8A" w:rsidP="00427C8A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C8A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427C8A">
        <w:rPr>
          <w:rFonts w:ascii="Times New Roman" w:hAnsi="Times New Roman" w:cs="Times New Roman"/>
          <w:sz w:val="24"/>
          <w:szCs w:val="24"/>
        </w:rPr>
        <w:t>zaklatás</w:t>
      </w:r>
      <w:proofErr w:type="spellEnd"/>
      <w:r w:rsidRPr="0042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8A">
        <w:rPr>
          <w:rFonts w:ascii="Times New Roman" w:hAnsi="Times New Roman" w:cs="Times New Roman"/>
          <w:sz w:val="24"/>
          <w:szCs w:val="24"/>
        </w:rPr>
        <w:t>megnyilvánulási</w:t>
      </w:r>
      <w:proofErr w:type="spellEnd"/>
      <w:r w:rsidRPr="0042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C8A">
        <w:rPr>
          <w:rFonts w:ascii="Times New Roman" w:hAnsi="Times New Roman" w:cs="Times New Roman"/>
          <w:sz w:val="24"/>
          <w:szCs w:val="24"/>
        </w:rPr>
        <w:t>formái</w:t>
      </w:r>
      <w:proofErr w:type="spellEnd"/>
    </w:p>
    <w:p w:rsidR="00427C8A" w:rsidRDefault="00427C8A" w:rsidP="00427C8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Rejtett</w:t>
      </w:r>
      <w:proofErr w:type="spellEnd"/>
      <w:r>
        <w:rPr>
          <w:rFonts w:ascii="Times New Roman" w:hAnsi="Times New Roman" w:cs="Times New Roman"/>
          <w:sz w:val="24"/>
          <w:szCs w:val="24"/>
        </w:rPr>
        <w:t>: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kirekesztése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73F40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közösségből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>,</w:t>
      </w:r>
    </w:p>
    <w:p w:rsidR="00427C8A" w:rsidRDefault="00427C8A" w:rsidP="00427C8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Nyílt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C8A" w:rsidRDefault="0051373B" w:rsidP="00427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7C8A" w:rsidRPr="00427C8A">
        <w:rPr>
          <w:rFonts w:ascii="Times New Roman" w:hAnsi="Times New Roman" w:cs="Times New Roman"/>
          <w:sz w:val="24"/>
          <w:szCs w:val="24"/>
        </w:rPr>
        <w:t>fizikai</w:t>
      </w:r>
      <w:proofErr w:type="spellEnd"/>
      <w:r w:rsidR="00427C8A" w:rsidRPr="0042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8A" w:rsidRPr="00427C8A">
        <w:rPr>
          <w:rFonts w:ascii="Times New Roman" w:hAnsi="Times New Roman" w:cs="Times New Roman"/>
          <w:sz w:val="24"/>
          <w:szCs w:val="24"/>
        </w:rPr>
        <w:t>támadások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verés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rugdalás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csipkedés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kergetés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>,</w:t>
      </w:r>
    </w:p>
    <w:p w:rsidR="00A73F40" w:rsidRDefault="0051373B" w:rsidP="00427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pszichikai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73F40">
        <w:rPr>
          <w:rFonts w:ascii="Times New Roman" w:hAnsi="Times New Roman" w:cs="Times New Roman"/>
          <w:sz w:val="24"/>
          <w:szCs w:val="24"/>
        </w:rPr>
        <w:t xml:space="preserve"> </w:t>
      </w:r>
      <w:r w:rsidR="00427C8A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másik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ember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nevetségessé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tétele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viccek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2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gúnyolás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szidalmazás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zsarolás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>,</w:t>
      </w:r>
    </w:p>
    <w:p w:rsidR="00427C8A" w:rsidRDefault="00A73F40" w:rsidP="00427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szemrehányások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C8A" w:rsidRDefault="0051373B" w:rsidP="00427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tárgyak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eltulajdonítása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füzet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öltözet</w:t>
      </w:r>
      <w:proofErr w:type="spellEnd"/>
      <w:r w:rsidR="0042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8A">
        <w:rPr>
          <w:rFonts w:ascii="Times New Roman" w:hAnsi="Times New Roman" w:cs="Times New Roman"/>
          <w:sz w:val="24"/>
          <w:szCs w:val="24"/>
        </w:rPr>
        <w:t>megrongálása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>.</w:t>
      </w:r>
    </w:p>
    <w:p w:rsidR="0051373B" w:rsidRDefault="0051373B" w:rsidP="00427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73B" w:rsidRDefault="0051373B" w:rsidP="0051373B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73B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51373B">
        <w:rPr>
          <w:rFonts w:ascii="Times New Roman" w:hAnsi="Times New Roman" w:cs="Times New Roman"/>
          <w:sz w:val="24"/>
          <w:szCs w:val="24"/>
        </w:rPr>
        <w:t>zaklatás</w:t>
      </w:r>
      <w:proofErr w:type="spellEnd"/>
      <w:r w:rsidRPr="0051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3B">
        <w:rPr>
          <w:rFonts w:ascii="Times New Roman" w:hAnsi="Times New Roman" w:cs="Times New Roman"/>
          <w:sz w:val="24"/>
          <w:szCs w:val="24"/>
        </w:rPr>
        <w:t>jellemzői</w:t>
      </w:r>
      <w:proofErr w:type="spellEnd"/>
    </w:p>
    <w:p w:rsidR="000441D6" w:rsidRDefault="000441D6" w:rsidP="00044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1D6" w:rsidRDefault="000441D6" w:rsidP="000441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jellemzői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41D6" w:rsidRDefault="000441D6" w:rsidP="00044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1D6" w:rsidRDefault="006F3A16" w:rsidP="000441D6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441D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441D6">
        <w:rPr>
          <w:rFonts w:ascii="Times New Roman" w:hAnsi="Times New Roman" w:cs="Times New Roman"/>
          <w:sz w:val="24"/>
          <w:szCs w:val="24"/>
        </w:rPr>
        <w:t>tanul</w:t>
      </w:r>
      <w:r w:rsidR="00A73F40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szünetben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gyakran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egyedü</w:t>
      </w:r>
      <w:r w:rsidR="000441D6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nincsenek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barátai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A16" w:rsidRDefault="006F3A16" w:rsidP="000441D6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szünetekben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tanító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társaságát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A16" w:rsidRDefault="006F3A16" w:rsidP="000441D6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feleléskor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szégyenlős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bizonytalan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előtt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A16" w:rsidRDefault="006F3A16" w:rsidP="000441D6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félénk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szomorú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A16" w:rsidRDefault="00A73F40" w:rsidP="000441D6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hirtelen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A16">
        <w:rPr>
          <w:rFonts w:ascii="Times New Roman" w:hAnsi="Times New Roman" w:cs="Times New Roman"/>
          <w:sz w:val="24"/>
          <w:szCs w:val="24"/>
        </w:rPr>
        <w:t>leromlik</w:t>
      </w:r>
      <w:proofErr w:type="spellEnd"/>
      <w:r w:rsidR="006F3A1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6F3A16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="006F3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A16">
        <w:rPr>
          <w:rFonts w:ascii="Times New Roman" w:hAnsi="Times New Roman" w:cs="Times New Roman"/>
          <w:sz w:val="24"/>
          <w:szCs w:val="24"/>
        </w:rPr>
        <w:t>átlaga</w:t>
      </w:r>
      <w:proofErr w:type="spellEnd"/>
      <w:r w:rsidR="006F3A16">
        <w:rPr>
          <w:rFonts w:ascii="Times New Roman" w:hAnsi="Times New Roman" w:cs="Times New Roman"/>
          <w:sz w:val="24"/>
          <w:szCs w:val="24"/>
        </w:rPr>
        <w:t>,</w:t>
      </w:r>
    </w:p>
    <w:p w:rsidR="006F3A16" w:rsidRDefault="006F3A16" w:rsidP="000441D6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tanszerei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piszkosak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szakadtak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dobálva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A16" w:rsidRDefault="006F3A16" w:rsidP="000441D6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öltözete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piszkos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szakadt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3A16" w:rsidRPr="000441D6" w:rsidRDefault="006F3A16" w:rsidP="000441D6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testén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karmolások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zúzódáso</w:t>
      </w:r>
      <w:r w:rsidR="00A73F4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sebek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vannak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melyeknek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okát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világosan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elmondani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1D6" w:rsidRDefault="000441D6" w:rsidP="00044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1D6" w:rsidRPr="000441D6" w:rsidRDefault="000441D6" w:rsidP="000441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Nyílt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jellemzői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1373B" w:rsidRDefault="0051373B" w:rsidP="00513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73B" w:rsidRDefault="00A73F40" w:rsidP="0051373B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nevetségessé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lealacsonyító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gúnynevek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használata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megalázás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durva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viccek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Zaklatásról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árulkodik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>, ha a 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ezzel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sebezhető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>.</w:t>
      </w:r>
    </w:p>
    <w:p w:rsidR="0051373B" w:rsidRDefault="000441D6" w:rsidP="0051373B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lenéző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lekicsinylő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1373B">
        <w:rPr>
          <w:rFonts w:ascii="Times New Roman" w:hAnsi="Times New Roman" w:cs="Times New Roman"/>
          <w:sz w:val="24"/>
          <w:szCs w:val="24"/>
        </w:rPr>
        <w:t>írálat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megvető</w:t>
      </w:r>
      <w:proofErr w:type="spellEnd"/>
      <w:r w:rsidR="00316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764">
        <w:rPr>
          <w:rFonts w:ascii="Times New Roman" w:hAnsi="Times New Roman" w:cs="Times New Roman"/>
          <w:sz w:val="24"/>
          <w:szCs w:val="24"/>
        </w:rPr>
        <w:t>szemrehányások</w:t>
      </w:r>
      <w:proofErr w:type="spellEnd"/>
      <w:r w:rsidR="003167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41D6" w:rsidRDefault="000441D6" w:rsidP="0051373B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parancsolgatás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melynek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engedelmeskedik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441D6" w:rsidRDefault="000441D6" w:rsidP="0051373B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üldözés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döfködés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rugdalás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áldozat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vissza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441D6" w:rsidRPr="0051373B" w:rsidRDefault="000441D6" w:rsidP="0051373B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verekedés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különböző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erejű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súlycsoportú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gyerekek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melyből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áldozat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menekülni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próbál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7C8A" w:rsidRDefault="00427C8A" w:rsidP="00427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C8A" w:rsidRPr="0051373B" w:rsidRDefault="00427C8A" w:rsidP="0051373B">
      <w:pPr>
        <w:pStyle w:val="Odsekzoznamu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73B">
        <w:rPr>
          <w:rFonts w:ascii="Times New Roman" w:hAnsi="Times New Roman" w:cs="Times New Roman"/>
          <w:sz w:val="24"/>
          <w:szCs w:val="24"/>
        </w:rPr>
        <w:lastRenderedPageBreak/>
        <w:t>A </w:t>
      </w:r>
      <w:proofErr w:type="spellStart"/>
      <w:r w:rsidRPr="0051373B">
        <w:rPr>
          <w:rFonts w:ascii="Times New Roman" w:hAnsi="Times New Roman" w:cs="Times New Roman"/>
          <w:sz w:val="24"/>
          <w:szCs w:val="24"/>
        </w:rPr>
        <w:t>zaklatás</w:t>
      </w:r>
      <w:proofErr w:type="spellEnd"/>
      <w:r w:rsidRPr="0051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3B">
        <w:rPr>
          <w:rFonts w:ascii="Times New Roman" w:hAnsi="Times New Roman" w:cs="Times New Roman"/>
          <w:sz w:val="24"/>
          <w:szCs w:val="24"/>
        </w:rPr>
        <w:t>résztvevői</w:t>
      </w:r>
      <w:proofErr w:type="spellEnd"/>
    </w:p>
    <w:p w:rsidR="00427C8A" w:rsidRDefault="00427C8A" w:rsidP="00427C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C8A" w:rsidRDefault="00427C8A" w:rsidP="00427C8A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7C8A">
        <w:rPr>
          <w:rFonts w:ascii="Times New Roman" w:hAnsi="Times New Roman" w:cs="Times New Roman"/>
          <w:sz w:val="24"/>
          <w:szCs w:val="24"/>
        </w:rPr>
        <w:t>Agresszor</w:t>
      </w:r>
      <w:proofErr w:type="spellEnd"/>
      <w:r w:rsidRPr="0042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C8A">
        <w:rPr>
          <w:rFonts w:ascii="Times New Roman" w:hAnsi="Times New Roman" w:cs="Times New Roman"/>
          <w:sz w:val="24"/>
          <w:szCs w:val="24"/>
        </w:rPr>
        <w:t>elkövető</w:t>
      </w:r>
      <w:proofErr w:type="spellEnd"/>
      <w:r w:rsidRPr="00427C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eredményei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társaságban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közkedvelt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tőle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alsóbbrendűnek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irigykedik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kiegyensúlyozott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életére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="0051373B">
        <w:rPr>
          <w:rFonts w:ascii="Times New Roman" w:hAnsi="Times New Roman" w:cs="Times New Roman"/>
          <w:sz w:val="24"/>
          <w:szCs w:val="24"/>
        </w:rPr>
        <w:t xml:space="preserve">valami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másra</w:t>
      </w:r>
      <w:proofErr w:type="spellEnd"/>
      <w:r w:rsidR="00513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373B">
        <w:rPr>
          <w:rFonts w:ascii="Times New Roman" w:hAnsi="Times New Roman" w:cs="Times New Roman"/>
          <w:sz w:val="24"/>
          <w:szCs w:val="24"/>
        </w:rPr>
        <w:t>Domináns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könyörtelen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kegyetlen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rosszakaró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kárörvendő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Hiányzik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belőle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együttérzés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78DE" w:rsidRDefault="0051373B" w:rsidP="00427C8A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Áldozat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különbözik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társaitól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túl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fogy</w:t>
      </w:r>
      <w:r w:rsidR="00A73F40">
        <w:rPr>
          <w:rFonts w:ascii="Times New Roman" w:hAnsi="Times New Roman" w:cs="Times New Roman"/>
          <w:sz w:val="24"/>
          <w:szCs w:val="24"/>
        </w:rPr>
        <w:t>atékkal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szűkszavú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csöndes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félénk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hiányzik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egészséges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önbecsülése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önbizalma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78DE" w:rsidRPr="00A078DE" w:rsidRDefault="00A078DE" w:rsidP="00A078DE"/>
    <w:p w:rsidR="0051373B" w:rsidRPr="00A73F40" w:rsidRDefault="00A078DE" w:rsidP="00A078D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3F40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Pr="00A73F40">
        <w:rPr>
          <w:rFonts w:ascii="Times New Roman" w:hAnsi="Times New Roman" w:cs="Times New Roman"/>
          <w:sz w:val="28"/>
          <w:szCs w:val="28"/>
        </w:rPr>
        <w:t>zaklatás</w:t>
      </w:r>
      <w:proofErr w:type="spellEnd"/>
      <w:r w:rsidRPr="00A7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40">
        <w:rPr>
          <w:rFonts w:ascii="Times New Roman" w:hAnsi="Times New Roman" w:cs="Times New Roman"/>
          <w:sz w:val="28"/>
          <w:szCs w:val="28"/>
        </w:rPr>
        <w:t>kivizsgálása</w:t>
      </w:r>
      <w:proofErr w:type="spellEnd"/>
    </w:p>
    <w:p w:rsidR="00C62370" w:rsidRPr="00A078DE" w:rsidRDefault="00C62370" w:rsidP="00C6237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62370" w:rsidRPr="00C62370" w:rsidRDefault="00C62370" w:rsidP="00C62370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zaklatásra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figyelmeztetni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osztályfőnököt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vezetőségét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kivizsgálja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áldozatnak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azonnali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segítséget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nyújt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78DE" w:rsidRDefault="00A078DE" w:rsidP="00A078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Egyéni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beszélgetés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szemtanúkkal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áldozattal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elkövetőkkel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szabad</w:t>
      </w:r>
      <w:proofErr w:type="spellEnd"/>
      <w:r w:rsidR="0093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szembesítení</w:t>
      </w:r>
      <w:proofErr w:type="spellEnd"/>
      <w:r w:rsidR="0093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3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áldozatot</w:t>
      </w:r>
      <w:proofErr w:type="spellEnd"/>
      <w:r w:rsidR="0093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3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elkövetőkkel</w:t>
      </w:r>
      <w:proofErr w:type="spellEnd"/>
      <w:r w:rsidR="00932D41">
        <w:rPr>
          <w:rFonts w:ascii="Times New Roman" w:hAnsi="Times New Roman" w:cs="Times New Roman"/>
          <w:sz w:val="24"/>
          <w:szCs w:val="24"/>
        </w:rPr>
        <w:t>!</w:t>
      </w:r>
    </w:p>
    <w:p w:rsidR="00932D41" w:rsidRDefault="00932D41" w:rsidP="00A078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kapott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információkat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titokban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tartjuk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2D41" w:rsidRDefault="00932D41" w:rsidP="00A078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beszélgetések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lejegyezzük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2D41" w:rsidRDefault="00932D41" w:rsidP="00A078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Biztosítjuk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áldozat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szükség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tanú(k) </w:t>
      </w:r>
      <w:proofErr w:type="spellStart"/>
      <w:r>
        <w:rPr>
          <w:rFonts w:ascii="Times New Roman" w:hAnsi="Times New Roman" w:cs="Times New Roman"/>
          <w:sz w:val="24"/>
          <w:szCs w:val="24"/>
        </w:rPr>
        <w:t>védelmét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biztonságos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hazajutását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2D41" w:rsidRDefault="00932D41" w:rsidP="00A078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Hangsúlyozzuk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elkövető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bűnös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tanúja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zaklatásnak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nyújtott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segítséget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áldozatnak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senkinek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2D41" w:rsidRDefault="0053493F" w:rsidP="00A078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igazgató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beszélgetése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osztályfőnök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megelőzési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koordinátor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jelenlétében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áldozat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szüleivel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Tájékoztatjuk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szülőket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gyermekük</w:t>
      </w:r>
      <w:proofErr w:type="spellEnd"/>
      <w:r w:rsidR="00932D4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bántalmazásáról</w:t>
      </w:r>
      <w:proofErr w:type="spellEnd"/>
      <w:r w:rsidR="00932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3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="00932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intézkedéseiről</w:t>
      </w:r>
      <w:proofErr w:type="spellEnd"/>
      <w:r w:rsidR="00932D41">
        <w:rPr>
          <w:rFonts w:ascii="Times New Roman" w:hAnsi="Times New Roman" w:cs="Times New Roman"/>
          <w:sz w:val="24"/>
          <w:szCs w:val="24"/>
        </w:rPr>
        <w:t>,</w:t>
      </w:r>
      <w:r w:rsidR="00C6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7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6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70">
        <w:rPr>
          <w:rFonts w:ascii="Times New Roman" w:hAnsi="Times New Roman" w:cs="Times New Roman"/>
          <w:sz w:val="24"/>
          <w:szCs w:val="24"/>
        </w:rPr>
        <w:t>elkövető</w:t>
      </w:r>
      <w:proofErr w:type="spellEnd"/>
      <w:r w:rsidR="00C6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41">
        <w:rPr>
          <w:rFonts w:ascii="Times New Roman" w:hAnsi="Times New Roman" w:cs="Times New Roman"/>
          <w:sz w:val="24"/>
          <w:szCs w:val="24"/>
        </w:rPr>
        <w:t>büntetéséről</w:t>
      </w:r>
      <w:proofErr w:type="spellEnd"/>
      <w:r w:rsidR="00C623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2370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="00C6237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C62370">
        <w:rPr>
          <w:rFonts w:ascii="Times New Roman" w:hAnsi="Times New Roman" w:cs="Times New Roman"/>
          <w:sz w:val="24"/>
          <w:szCs w:val="24"/>
        </w:rPr>
        <w:t>szülők</w:t>
      </w:r>
      <w:proofErr w:type="spellEnd"/>
      <w:r w:rsidR="00C6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70">
        <w:rPr>
          <w:rFonts w:ascii="Times New Roman" w:hAnsi="Times New Roman" w:cs="Times New Roman"/>
          <w:sz w:val="24"/>
          <w:szCs w:val="24"/>
        </w:rPr>
        <w:t>együttműködését</w:t>
      </w:r>
      <w:proofErr w:type="spellEnd"/>
      <w:r w:rsidR="00C62370">
        <w:rPr>
          <w:rFonts w:ascii="Times New Roman" w:hAnsi="Times New Roman" w:cs="Times New Roman"/>
          <w:sz w:val="24"/>
          <w:szCs w:val="24"/>
        </w:rPr>
        <w:t>.</w:t>
      </w:r>
    </w:p>
    <w:p w:rsidR="00C62370" w:rsidRDefault="0053493F" w:rsidP="00A078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igazgató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r w:rsidR="00C62370">
        <w:rPr>
          <w:rFonts w:ascii="Times New Roman" w:hAnsi="Times New Roman" w:cs="Times New Roman"/>
          <w:sz w:val="24"/>
          <w:szCs w:val="24"/>
        </w:rPr>
        <w:t>yéni</w:t>
      </w:r>
      <w:proofErr w:type="spellEnd"/>
      <w:r w:rsidR="00C6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70">
        <w:rPr>
          <w:rFonts w:ascii="Times New Roman" w:hAnsi="Times New Roman" w:cs="Times New Roman"/>
          <w:sz w:val="24"/>
          <w:szCs w:val="24"/>
        </w:rPr>
        <w:t>beszélgetés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osztályfőnök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megelőzési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koordinátor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jelenlétében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6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7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6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370">
        <w:rPr>
          <w:rFonts w:ascii="Times New Roman" w:hAnsi="Times New Roman" w:cs="Times New Roman"/>
          <w:sz w:val="24"/>
          <w:szCs w:val="24"/>
        </w:rPr>
        <w:t>elkövető</w:t>
      </w:r>
      <w:proofErr w:type="spellEnd"/>
      <w:r w:rsidR="00C62370">
        <w:rPr>
          <w:rFonts w:ascii="Times New Roman" w:hAnsi="Times New Roman" w:cs="Times New Roman"/>
          <w:sz w:val="24"/>
          <w:szCs w:val="24"/>
        </w:rPr>
        <w:t xml:space="preserve">(k) </w:t>
      </w:r>
      <w:proofErr w:type="spellStart"/>
      <w:r w:rsidR="00C62370">
        <w:rPr>
          <w:rFonts w:ascii="Times New Roman" w:hAnsi="Times New Roman" w:cs="Times New Roman"/>
          <w:sz w:val="24"/>
          <w:szCs w:val="24"/>
        </w:rPr>
        <w:t>szüleivel</w:t>
      </w:r>
      <w:proofErr w:type="spellEnd"/>
      <w:r w:rsidR="00C62370">
        <w:rPr>
          <w:rFonts w:ascii="Times New Roman" w:hAnsi="Times New Roman" w:cs="Times New Roman"/>
          <w:sz w:val="24"/>
          <w:szCs w:val="24"/>
        </w:rPr>
        <w:t>.</w:t>
      </w:r>
    </w:p>
    <w:p w:rsidR="00C62370" w:rsidRDefault="00C62370" w:rsidP="00A078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Nevelési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intézkedések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osztályfőnöki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figyelmeztető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megrovó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igazgatói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megrovó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magaviseleti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rontása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súlyosabb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formáit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rendőrségnek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2ED" w:rsidRDefault="00C62370" w:rsidP="00A078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Szakmai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segítség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nyújtása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áldoza</w:t>
      </w:r>
      <w:r w:rsidR="00A73F40">
        <w:rPr>
          <w:rFonts w:ascii="Times New Roman" w:hAnsi="Times New Roman" w:cs="Times New Roman"/>
          <w:sz w:val="24"/>
          <w:szCs w:val="24"/>
        </w:rPr>
        <w:t>tnak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elkövető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együt</w:t>
      </w:r>
      <w:r>
        <w:rPr>
          <w:rFonts w:ascii="Times New Roman" w:hAnsi="Times New Roman" w:cs="Times New Roman"/>
          <w:sz w:val="24"/>
          <w:szCs w:val="24"/>
        </w:rPr>
        <w:t>tműködve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nevelési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pszichológiai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tanácsadóval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2ED" w:rsidRDefault="00D262ED" w:rsidP="00D262ED"/>
    <w:p w:rsidR="00C62370" w:rsidRPr="00A73F40" w:rsidRDefault="00D262ED" w:rsidP="00D262E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3F40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Pr="00A73F40">
        <w:rPr>
          <w:rFonts w:ascii="Times New Roman" w:hAnsi="Times New Roman" w:cs="Times New Roman"/>
          <w:sz w:val="28"/>
          <w:szCs w:val="28"/>
        </w:rPr>
        <w:t>zaklatás</w:t>
      </w:r>
      <w:proofErr w:type="spellEnd"/>
      <w:r w:rsidRPr="00A7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40">
        <w:rPr>
          <w:rFonts w:ascii="Times New Roman" w:hAnsi="Times New Roman" w:cs="Times New Roman"/>
          <w:sz w:val="28"/>
          <w:szCs w:val="28"/>
        </w:rPr>
        <w:t>megelőzése</w:t>
      </w:r>
      <w:proofErr w:type="spellEnd"/>
    </w:p>
    <w:p w:rsidR="00D262ED" w:rsidRDefault="00D262ED" w:rsidP="00D262E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C4E6A" w:rsidRDefault="00D262ED" w:rsidP="002C4E6A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238D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8D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P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8D">
        <w:rPr>
          <w:rFonts w:ascii="Times New Roman" w:hAnsi="Times New Roman" w:cs="Times New Roman"/>
          <w:sz w:val="24"/>
          <w:szCs w:val="24"/>
        </w:rPr>
        <w:t>vagyunk</w:t>
      </w:r>
      <w:proofErr w:type="spellEnd"/>
      <w:r w:rsidRPr="001A2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8D">
        <w:rPr>
          <w:rFonts w:ascii="Times New Roman" w:hAnsi="Times New Roman" w:cs="Times New Roman"/>
          <w:sz w:val="24"/>
          <w:szCs w:val="24"/>
        </w:rPr>
        <w:t>amely</w:t>
      </w:r>
      <w:proofErr w:type="spellEnd"/>
      <w:r w:rsidRPr="001A238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A238D">
        <w:rPr>
          <w:rFonts w:ascii="Times New Roman" w:hAnsi="Times New Roman" w:cs="Times New Roman"/>
          <w:sz w:val="24"/>
          <w:szCs w:val="24"/>
        </w:rPr>
        <w:t>zaklatást</w:t>
      </w:r>
      <w:proofErr w:type="spellEnd"/>
      <w:r w:rsidRPr="001A2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38D">
        <w:rPr>
          <w:rFonts w:ascii="Times New Roman" w:hAnsi="Times New Roman" w:cs="Times New Roman"/>
          <w:sz w:val="24"/>
          <w:szCs w:val="24"/>
        </w:rPr>
        <w:t>szekálást</w:t>
      </w:r>
      <w:proofErr w:type="spellEnd"/>
      <w:r w:rsidRP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8D">
        <w:rPr>
          <w:rFonts w:ascii="Times New Roman" w:hAnsi="Times New Roman" w:cs="Times New Roman"/>
          <w:sz w:val="24"/>
          <w:szCs w:val="24"/>
        </w:rPr>
        <w:t>semmilyen</w:t>
      </w:r>
      <w:proofErr w:type="spellEnd"/>
      <w:r w:rsidRP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8D">
        <w:rPr>
          <w:rFonts w:ascii="Times New Roman" w:hAnsi="Times New Roman" w:cs="Times New Roman"/>
          <w:sz w:val="24"/>
          <w:szCs w:val="24"/>
        </w:rPr>
        <w:t>formájában</w:t>
      </w:r>
      <w:proofErr w:type="spellEnd"/>
      <w:r w:rsidRP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8D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38D">
        <w:rPr>
          <w:rFonts w:ascii="Times New Roman" w:hAnsi="Times New Roman" w:cs="Times New Roman"/>
          <w:sz w:val="24"/>
          <w:szCs w:val="24"/>
        </w:rPr>
        <w:t>tolerálja</w:t>
      </w:r>
      <w:proofErr w:type="spellEnd"/>
      <w:r w:rsidRPr="001A238D">
        <w:rPr>
          <w:rFonts w:ascii="Times New Roman" w:hAnsi="Times New Roman" w:cs="Times New Roman"/>
          <w:sz w:val="24"/>
          <w:szCs w:val="24"/>
        </w:rPr>
        <w:t>.</w:t>
      </w:r>
    </w:p>
    <w:p w:rsidR="00D262ED" w:rsidRPr="002C4E6A" w:rsidRDefault="00D262ED" w:rsidP="002C4E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C4E6A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2C4E6A">
        <w:rPr>
          <w:rFonts w:ascii="Times New Roman" w:hAnsi="Times New Roman" w:cs="Times New Roman"/>
          <w:sz w:val="24"/>
          <w:szCs w:val="24"/>
        </w:rPr>
        <w:t>hatékony</w:t>
      </w:r>
      <w:proofErr w:type="spellEnd"/>
      <w:r w:rsidRPr="002C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6A">
        <w:rPr>
          <w:rFonts w:ascii="Times New Roman" w:hAnsi="Times New Roman" w:cs="Times New Roman"/>
          <w:sz w:val="24"/>
          <w:szCs w:val="24"/>
        </w:rPr>
        <w:t>megelőzés</w:t>
      </w:r>
      <w:proofErr w:type="spellEnd"/>
      <w:r w:rsidRPr="002C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6A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2C4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E6A">
        <w:rPr>
          <w:rFonts w:ascii="Times New Roman" w:hAnsi="Times New Roman" w:cs="Times New Roman"/>
          <w:sz w:val="24"/>
          <w:szCs w:val="24"/>
        </w:rPr>
        <w:t>iskolánk</w:t>
      </w:r>
      <w:r w:rsidR="000A53AC" w:rsidRPr="002C4E6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2C4E6A">
        <w:rPr>
          <w:rFonts w:ascii="Times New Roman" w:hAnsi="Times New Roman" w:cs="Times New Roman"/>
          <w:sz w:val="24"/>
          <w:szCs w:val="24"/>
        </w:rPr>
        <w:t>:</w:t>
      </w:r>
    </w:p>
    <w:p w:rsidR="00793B06" w:rsidRPr="00793B06" w:rsidRDefault="00793B06" w:rsidP="00793B06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Egészséges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légkört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biztosítunk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</w:t>
      </w:r>
      <w:r w:rsidR="00A73F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szellemi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pszichikai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F40">
        <w:rPr>
          <w:rFonts w:ascii="Times New Roman" w:hAnsi="Times New Roman" w:cs="Times New Roman"/>
          <w:sz w:val="24"/>
          <w:szCs w:val="24"/>
        </w:rPr>
        <w:t>fejlődés</w:t>
      </w:r>
      <w:r>
        <w:rPr>
          <w:rFonts w:ascii="Times New Roman" w:hAnsi="Times New Roman" w:cs="Times New Roman"/>
          <w:sz w:val="24"/>
          <w:szCs w:val="24"/>
        </w:rPr>
        <w:t>éhez</w:t>
      </w:r>
      <w:proofErr w:type="spellEnd"/>
      <w:r w:rsidR="00A73F40">
        <w:rPr>
          <w:rFonts w:ascii="Times New Roman" w:hAnsi="Times New Roman" w:cs="Times New Roman"/>
          <w:sz w:val="24"/>
          <w:szCs w:val="24"/>
        </w:rPr>
        <w:t>.</w:t>
      </w:r>
    </w:p>
    <w:p w:rsidR="00793B06" w:rsidRPr="00546EDA" w:rsidRDefault="00D262ED" w:rsidP="00546EDA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Névtelen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felmérést</w:t>
      </w:r>
      <w:proofErr w:type="spellEnd"/>
      <w:r w:rsidR="000A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AC">
        <w:rPr>
          <w:rFonts w:ascii="Times New Roman" w:hAnsi="Times New Roman" w:cs="Times New Roman"/>
          <w:sz w:val="24"/>
          <w:szCs w:val="24"/>
        </w:rPr>
        <w:t>végzünk</w:t>
      </w:r>
      <w:proofErr w:type="spellEnd"/>
      <w:r w:rsidR="000A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A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0A5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3AC">
        <w:rPr>
          <w:rFonts w:ascii="Times New Roman" w:hAnsi="Times New Roman" w:cs="Times New Roman"/>
          <w:sz w:val="24"/>
          <w:szCs w:val="24"/>
        </w:rPr>
        <w:t>osztályokban</w:t>
      </w:r>
      <w:proofErr w:type="spellEnd"/>
      <w:r w:rsidR="000A53AC">
        <w:rPr>
          <w:rFonts w:ascii="Times New Roman" w:hAnsi="Times New Roman" w:cs="Times New Roman"/>
          <w:sz w:val="24"/>
          <w:szCs w:val="24"/>
        </w:rPr>
        <w:t xml:space="preserve"> a</w:t>
      </w:r>
      <w:r w:rsidR="00546E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A53AC">
        <w:rPr>
          <w:rFonts w:ascii="Times New Roman" w:hAnsi="Times New Roman" w:cs="Times New Roman"/>
          <w:sz w:val="24"/>
          <w:szCs w:val="24"/>
        </w:rPr>
        <w:t>zaklatásról</w:t>
      </w:r>
      <w:proofErr w:type="spellEnd"/>
      <w:r w:rsidR="00546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EDA">
        <w:rPr>
          <w:rFonts w:ascii="Times New Roman" w:hAnsi="Times New Roman" w:cs="Times New Roman"/>
          <w:sz w:val="24"/>
          <w:szCs w:val="24"/>
        </w:rPr>
        <w:t>szekálásról</w:t>
      </w:r>
      <w:proofErr w:type="spellEnd"/>
      <w:r w:rsidR="000A53AC">
        <w:rPr>
          <w:rFonts w:ascii="Times New Roman" w:hAnsi="Times New Roman" w:cs="Times New Roman"/>
          <w:sz w:val="24"/>
          <w:szCs w:val="24"/>
        </w:rPr>
        <w:t xml:space="preserve"> és</w:t>
      </w:r>
      <w:r w:rsidR="00546ED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46EDA">
        <w:rPr>
          <w:rFonts w:ascii="Times New Roman" w:hAnsi="Times New Roman" w:cs="Times New Roman"/>
          <w:sz w:val="24"/>
          <w:szCs w:val="24"/>
        </w:rPr>
        <w:t>tanulók</w:t>
      </w:r>
      <w:proofErr w:type="spellEnd"/>
      <w:r w:rsidR="0054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DA">
        <w:rPr>
          <w:rFonts w:ascii="Times New Roman" w:hAnsi="Times New Roman" w:cs="Times New Roman"/>
          <w:sz w:val="24"/>
          <w:szCs w:val="24"/>
        </w:rPr>
        <w:t>közötti</w:t>
      </w:r>
      <w:proofErr w:type="spellEnd"/>
      <w:r w:rsidR="0054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EDA">
        <w:rPr>
          <w:rFonts w:ascii="Times New Roman" w:hAnsi="Times New Roman" w:cs="Times New Roman"/>
          <w:sz w:val="24"/>
          <w:szCs w:val="24"/>
        </w:rPr>
        <w:t>viszonyokról</w:t>
      </w:r>
      <w:proofErr w:type="spellEnd"/>
      <w:r w:rsidR="00546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EDA">
        <w:rPr>
          <w:rFonts w:ascii="Times New Roman" w:hAnsi="Times New Roman" w:cs="Times New Roman"/>
          <w:sz w:val="24"/>
          <w:szCs w:val="24"/>
        </w:rPr>
        <w:t>melyet</w:t>
      </w:r>
      <w:proofErr w:type="spellEnd"/>
      <w:r w:rsidR="00546ED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46EDA">
        <w:rPr>
          <w:rFonts w:ascii="Times New Roman" w:hAnsi="Times New Roman" w:cs="Times New Roman"/>
          <w:sz w:val="24"/>
          <w:szCs w:val="24"/>
        </w:rPr>
        <w:t>megelőzési</w:t>
      </w:r>
      <w:proofErr w:type="spellEnd"/>
      <w:r w:rsidR="00546EDA">
        <w:rPr>
          <w:rFonts w:ascii="Times New Roman" w:hAnsi="Times New Roman" w:cs="Times New Roman"/>
          <w:sz w:val="24"/>
          <w:szCs w:val="24"/>
        </w:rPr>
        <w:t xml:space="preserve"> koordinátor </w:t>
      </w:r>
      <w:proofErr w:type="spellStart"/>
      <w:r w:rsidR="00793B06" w:rsidRPr="00546EDA">
        <w:rPr>
          <w:rFonts w:ascii="Times New Roman" w:hAnsi="Times New Roman" w:cs="Times New Roman"/>
          <w:sz w:val="24"/>
          <w:szCs w:val="24"/>
        </w:rPr>
        <w:t>értékel</w:t>
      </w:r>
      <w:proofErr w:type="spellEnd"/>
      <w:r w:rsidR="00793B06" w:rsidRPr="0054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06" w:rsidRPr="00546ED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793B06" w:rsidRPr="00546EDA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793B06" w:rsidRPr="00546ED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793B06" w:rsidRPr="0054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06" w:rsidRPr="00546EDA">
        <w:rPr>
          <w:rFonts w:ascii="Times New Roman" w:hAnsi="Times New Roman" w:cs="Times New Roman"/>
          <w:sz w:val="24"/>
          <w:szCs w:val="24"/>
        </w:rPr>
        <w:t>eredményeket</w:t>
      </w:r>
      <w:proofErr w:type="spellEnd"/>
      <w:r w:rsidR="00793B06" w:rsidRPr="0054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06" w:rsidRPr="00546EDA">
        <w:rPr>
          <w:rFonts w:ascii="Times New Roman" w:hAnsi="Times New Roman" w:cs="Times New Roman"/>
          <w:sz w:val="24"/>
          <w:szCs w:val="24"/>
        </w:rPr>
        <w:t>ismerteti</w:t>
      </w:r>
      <w:proofErr w:type="spellEnd"/>
      <w:r w:rsidR="00793B06" w:rsidRPr="00546ED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793B06" w:rsidRPr="00546EDA">
        <w:rPr>
          <w:rFonts w:ascii="Times New Roman" w:hAnsi="Times New Roman" w:cs="Times New Roman"/>
          <w:sz w:val="24"/>
          <w:szCs w:val="24"/>
        </w:rPr>
        <w:t>pedagógiai</w:t>
      </w:r>
      <w:proofErr w:type="spellEnd"/>
      <w:r w:rsidR="00793B06" w:rsidRPr="0054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06" w:rsidRPr="00546EDA">
        <w:rPr>
          <w:rFonts w:ascii="Times New Roman" w:hAnsi="Times New Roman" w:cs="Times New Roman"/>
          <w:sz w:val="24"/>
          <w:szCs w:val="24"/>
        </w:rPr>
        <w:t>tanáccsal</w:t>
      </w:r>
      <w:proofErr w:type="spellEnd"/>
      <w:r w:rsidR="00793B06" w:rsidRPr="00546EDA">
        <w:rPr>
          <w:rFonts w:ascii="Times New Roman" w:hAnsi="Times New Roman" w:cs="Times New Roman"/>
          <w:sz w:val="24"/>
          <w:szCs w:val="24"/>
        </w:rPr>
        <w:t>.</w:t>
      </w:r>
    </w:p>
    <w:p w:rsidR="000A53AC" w:rsidRDefault="000A53AC" w:rsidP="000A53AC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munkarenddel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="0036547A">
        <w:rPr>
          <w:rFonts w:ascii="Times New Roman" w:hAnsi="Times New Roman" w:cs="Times New Roman"/>
          <w:sz w:val="24"/>
          <w:szCs w:val="24"/>
        </w:rPr>
        <w:t>sszhangban</w:t>
      </w:r>
      <w:proofErr w:type="spellEnd"/>
      <w:r w:rsidR="0036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7A">
        <w:rPr>
          <w:rFonts w:ascii="Times New Roman" w:hAnsi="Times New Roman" w:cs="Times New Roman"/>
          <w:sz w:val="24"/>
          <w:szCs w:val="24"/>
        </w:rPr>
        <w:t>biztosítjuk</w:t>
      </w:r>
      <w:proofErr w:type="spellEnd"/>
      <w:r w:rsidR="0036547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felügyeletet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tanítás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befejezése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szünetekben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folyosókon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osztályokban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udvaron</w:t>
      </w:r>
      <w:proofErr w:type="spellEnd"/>
      <w:r>
        <w:rPr>
          <w:rFonts w:ascii="Times New Roman" w:hAnsi="Times New Roman" w:cs="Times New Roman"/>
          <w:sz w:val="24"/>
          <w:szCs w:val="24"/>
        </w:rPr>
        <w:t>, a WC-</w:t>
      </w:r>
      <w:proofErr w:type="spellStart"/>
      <w:r>
        <w:rPr>
          <w:rFonts w:ascii="Times New Roman" w:hAnsi="Times New Roman" w:cs="Times New Roman"/>
          <w:sz w:val="24"/>
          <w:szCs w:val="24"/>
        </w:rPr>
        <w:t>helyiségekben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53AC" w:rsidRDefault="000A53AC" w:rsidP="000A53AC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Bizalom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dobozt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helyezünk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folyosón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9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06">
        <w:rPr>
          <w:rFonts w:ascii="Times New Roman" w:hAnsi="Times New Roman" w:cs="Times New Roman"/>
          <w:sz w:val="24"/>
          <w:szCs w:val="24"/>
        </w:rPr>
        <w:t>mely</w:t>
      </w:r>
      <w:r w:rsidR="0036547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36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7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6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7A">
        <w:rPr>
          <w:rFonts w:ascii="Times New Roman" w:hAnsi="Times New Roman" w:cs="Times New Roman"/>
          <w:sz w:val="24"/>
          <w:szCs w:val="24"/>
        </w:rPr>
        <w:t>észrevételeiket</w:t>
      </w:r>
      <w:proofErr w:type="spellEnd"/>
      <w:r w:rsidR="0036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7A">
        <w:rPr>
          <w:rFonts w:ascii="Times New Roman" w:hAnsi="Times New Roman" w:cs="Times New Roman"/>
          <w:sz w:val="24"/>
          <w:szCs w:val="24"/>
        </w:rPr>
        <w:t>írhatják</w:t>
      </w:r>
      <w:proofErr w:type="spellEnd"/>
      <w:r w:rsidR="00365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47A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36547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6547A">
        <w:rPr>
          <w:rFonts w:ascii="Times New Roman" w:hAnsi="Times New Roman" w:cs="Times New Roman"/>
          <w:sz w:val="24"/>
          <w:szCs w:val="24"/>
        </w:rPr>
        <w:t>tanulók</w:t>
      </w:r>
      <w:proofErr w:type="spellEnd"/>
      <w:r w:rsidR="0036547A">
        <w:rPr>
          <w:rFonts w:ascii="Times New Roman" w:hAnsi="Times New Roman" w:cs="Times New Roman"/>
          <w:sz w:val="24"/>
          <w:szCs w:val="24"/>
        </w:rPr>
        <w:t>.</w:t>
      </w:r>
    </w:p>
    <w:p w:rsidR="00B415E7" w:rsidRDefault="00B415E7" w:rsidP="000A53AC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látható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hozzáférhető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telefonszámokat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helyezünk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azokra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szervekre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hivatalokra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zaklatást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B67B8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gyerekek</w:t>
      </w:r>
      <w:proofErr w:type="spellEnd"/>
      <w:r w:rsidR="005B67B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B67B8">
        <w:rPr>
          <w:rFonts w:ascii="Times New Roman" w:hAnsi="Times New Roman" w:cs="Times New Roman"/>
          <w:sz w:val="24"/>
          <w:szCs w:val="24"/>
        </w:rPr>
        <w:t>pedagógusok</w:t>
      </w:r>
      <w:proofErr w:type="spellEnd"/>
      <w:r w:rsidR="005B67B8">
        <w:rPr>
          <w:rFonts w:ascii="Times New Roman" w:hAnsi="Times New Roman" w:cs="Times New Roman"/>
          <w:sz w:val="24"/>
          <w:szCs w:val="24"/>
        </w:rPr>
        <w:t xml:space="preserve"> vagy a </w:t>
      </w:r>
      <w:proofErr w:type="spellStart"/>
      <w:r w:rsidR="005B67B8">
        <w:rPr>
          <w:rFonts w:ascii="Times New Roman" w:hAnsi="Times New Roman" w:cs="Times New Roman"/>
          <w:sz w:val="24"/>
          <w:szCs w:val="24"/>
        </w:rPr>
        <w:t>szülők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jelenthetik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7C6" w:rsidRDefault="002F57C6" w:rsidP="000A53AC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Pszichológus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szakelőadásokat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foglalkozásokat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szervezünk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szekálás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zaklatás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témakörében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önbecsülés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tényállítás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együttérzés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összeütközések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erőszak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mentes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beszédkészség</w:t>
      </w:r>
      <w:proofErr w:type="spellEnd"/>
      <w:r w:rsidR="001A2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38D">
        <w:rPr>
          <w:rFonts w:ascii="Times New Roman" w:hAnsi="Times New Roman" w:cs="Times New Roman"/>
          <w:sz w:val="24"/>
          <w:szCs w:val="24"/>
        </w:rPr>
        <w:t>együttműködés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fejlesztésére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tanulóknak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pedagógusoknak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>.</w:t>
      </w:r>
    </w:p>
    <w:p w:rsidR="00546EDA" w:rsidRDefault="00546EDA" w:rsidP="000A53AC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Biztosítjuk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pedagógusok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megelőzési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koordinátor,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nevelési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tanácsadó</w:t>
      </w:r>
      <w:proofErr w:type="spellEnd"/>
      <w:r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szülők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képzését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megelőzésének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témakörében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5C7E" w:rsidRDefault="002F57C6" w:rsidP="00405C7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zaklatással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B67B8">
        <w:rPr>
          <w:rFonts w:ascii="Times New Roman" w:hAnsi="Times New Roman" w:cs="Times New Roman"/>
          <w:sz w:val="24"/>
          <w:szCs w:val="24"/>
        </w:rPr>
        <w:t>apcsolatos</w:t>
      </w:r>
      <w:proofErr w:type="spellEnd"/>
      <w:r w:rsidR="005B6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B8">
        <w:rPr>
          <w:rFonts w:ascii="Times New Roman" w:hAnsi="Times New Roman" w:cs="Times New Roman"/>
          <w:sz w:val="24"/>
          <w:szCs w:val="24"/>
        </w:rPr>
        <w:t>problémák</w:t>
      </w:r>
      <w:proofErr w:type="spellEnd"/>
      <w:r w:rsidR="005B6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B8">
        <w:rPr>
          <w:rFonts w:ascii="Times New Roman" w:hAnsi="Times New Roman" w:cs="Times New Roman"/>
          <w:sz w:val="24"/>
          <w:szCs w:val="24"/>
        </w:rPr>
        <w:t>megoldásáná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szorosan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együttműködünk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pszichológiai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központ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szakembereivel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5C7E" w:rsidRPr="0040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47A" w:rsidRPr="00B415E7" w:rsidRDefault="0036547A" w:rsidP="00405C7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15E7">
        <w:rPr>
          <w:rFonts w:ascii="Times New Roman" w:hAnsi="Times New Roman" w:cs="Times New Roman"/>
          <w:b/>
          <w:sz w:val="24"/>
          <w:szCs w:val="24"/>
        </w:rPr>
        <w:t>Azonnali</w:t>
      </w:r>
      <w:proofErr w:type="spellEnd"/>
      <w:r w:rsidRPr="00B41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5E7">
        <w:rPr>
          <w:rFonts w:ascii="Times New Roman" w:hAnsi="Times New Roman" w:cs="Times New Roman"/>
          <w:b/>
          <w:sz w:val="24"/>
          <w:szCs w:val="24"/>
        </w:rPr>
        <w:t>jelentési</w:t>
      </w:r>
      <w:proofErr w:type="spellEnd"/>
      <w:r w:rsidRPr="00B41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5E7">
        <w:rPr>
          <w:rFonts w:ascii="Times New Roman" w:hAnsi="Times New Roman" w:cs="Times New Roman"/>
          <w:b/>
          <w:sz w:val="24"/>
          <w:szCs w:val="24"/>
        </w:rPr>
        <w:t>kötelezettséget</w:t>
      </w:r>
      <w:proofErr w:type="spellEnd"/>
      <w:r w:rsidRPr="00B41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5E7">
        <w:rPr>
          <w:rFonts w:ascii="Times New Roman" w:hAnsi="Times New Roman" w:cs="Times New Roman"/>
          <w:b/>
          <w:sz w:val="24"/>
          <w:szCs w:val="24"/>
        </w:rPr>
        <w:t>vezetünk</w:t>
      </w:r>
      <w:proofErr w:type="spellEnd"/>
      <w:r w:rsidRPr="00B41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5E7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B415E7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B415E7">
        <w:rPr>
          <w:rFonts w:ascii="Times New Roman" w:hAnsi="Times New Roman" w:cs="Times New Roman"/>
          <w:b/>
          <w:sz w:val="24"/>
          <w:szCs w:val="24"/>
        </w:rPr>
        <w:t>pedagógusi</w:t>
      </w:r>
      <w:proofErr w:type="spellEnd"/>
      <w:r w:rsidRPr="00B415E7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B415E7">
        <w:rPr>
          <w:rFonts w:ascii="Times New Roman" w:hAnsi="Times New Roman" w:cs="Times New Roman"/>
          <w:b/>
          <w:sz w:val="24"/>
          <w:szCs w:val="24"/>
        </w:rPr>
        <w:t>nem</w:t>
      </w:r>
      <w:proofErr w:type="spellEnd"/>
      <w:r w:rsidRPr="00B41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5E7">
        <w:rPr>
          <w:rFonts w:ascii="Times New Roman" w:hAnsi="Times New Roman" w:cs="Times New Roman"/>
          <w:b/>
          <w:sz w:val="24"/>
          <w:szCs w:val="24"/>
        </w:rPr>
        <w:t>pedagógusi</w:t>
      </w:r>
      <w:proofErr w:type="spellEnd"/>
      <w:r w:rsidRPr="00B415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5E7">
        <w:rPr>
          <w:rFonts w:ascii="Times New Roman" w:hAnsi="Times New Roman" w:cs="Times New Roman"/>
          <w:b/>
          <w:sz w:val="24"/>
          <w:szCs w:val="24"/>
        </w:rPr>
        <w:t>alkalmazottaknak</w:t>
      </w:r>
      <w:proofErr w:type="spellEnd"/>
      <w:r w:rsidRPr="00B415E7">
        <w:rPr>
          <w:rFonts w:ascii="Times New Roman" w:hAnsi="Times New Roman" w:cs="Times New Roman"/>
          <w:b/>
          <w:sz w:val="24"/>
          <w:szCs w:val="24"/>
        </w:rPr>
        <w:t>.</w:t>
      </w:r>
    </w:p>
    <w:p w:rsidR="00405C7E" w:rsidRDefault="00405C7E" w:rsidP="00405C7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osztályfőnöki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órákon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foglalkozunk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önismeret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önkontroll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önszabályozás</w:t>
      </w:r>
      <w:proofErr w:type="spellEnd"/>
      <w:r w:rsidR="00365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47A">
        <w:rPr>
          <w:rFonts w:ascii="Times New Roman" w:hAnsi="Times New Roman" w:cs="Times New Roman"/>
          <w:sz w:val="24"/>
          <w:szCs w:val="24"/>
        </w:rPr>
        <w:t>empátia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fejlesztésével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megelőzését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feltételezi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7C6" w:rsidRDefault="00112B64" w:rsidP="000A53AC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12B64" w:rsidRDefault="00EE5619" w:rsidP="00112B64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Individualizáció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sajátosságainak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figyelembevételével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előítéletek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kezeljük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619" w:rsidRDefault="005B67B8" w:rsidP="00112B64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Érzelmek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kinyilvánítása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E5619">
        <w:rPr>
          <w:rFonts w:ascii="Times New Roman" w:hAnsi="Times New Roman" w:cs="Times New Roman"/>
          <w:sz w:val="24"/>
          <w:szCs w:val="24"/>
        </w:rPr>
        <w:t>kölcsönös</w:t>
      </w:r>
      <w:proofErr w:type="spellEnd"/>
      <w:r w:rsidR="00EE5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19">
        <w:rPr>
          <w:rFonts w:ascii="Times New Roman" w:hAnsi="Times New Roman" w:cs="Times New Roman"/>
          <w:sz w:val="24"/>
          <w:szCs w:val="24"/>
        </w:rPr>
        <w:t>bizalmon</w:t>
      </w:r>
      <w:proofErr w:type="spellEnd"/>
      <w:r w:rsidR="00EE5619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EE5619">
        <w:rPr>
          <w:rFonts w:ascii="Times New Roman" w:hAnsi="Times New Roman" w:cs="Times New Roman"/>
          <w:sz w:val="24"/>
          <w:szCs w:val="24"/>
        </w:rPr>
        <w:t>őszinteségen</w:t>
      </w:r>
      <w:proofErr w:type="spellEnd"/>
      <w:r w:rsidR="00EE5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19">
        <w:rPr>
          <w:rFonts w:ascii="Times New Roman" w:hAnsi="Times New Roman" w:cs="Times New Roman"/>
          <w:sz w:val="24"/>
          <w:szCs w:val="24"/>
        </w:rPr>
        <w:t>nyugvó</w:t>
      </w:r>
      <w:proofErr w:type="spellEnd"/>
      <w:r w:rsidR="00EE5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19">
        <w:rPr>
          <w:rFonts w:ascii="Times New Roman" w:hAnsi="Times New Roman" w:cs="Times New Roman"/>
          <w:sz w:val="24"/>
          <w:szCs w:val="24"/>
        </w:rPr>
        <w:t>légkört</w:t>
      </w:r>
      <w:proofErr w:type="spellEnd"/>
      <w:r w:rsidR="00EE5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19">
        <w:rPr>
          <w:rFonts w:ascii="Times New Roman" w:hAnsi="Times New Roman" w:cs="Times New Roman"/>
          <w:sz w:val="24"/>
          <w:szCs w:val="24"/>
        </w:rPr>
        <w:t>biztosítunk</w:t>
      </w:r>
      <w:proofErr w:type="spellEnd"/>
      <w:r w:rsidR="00EE5619">
        <w:rPr>
          <w:rFonts w:ascii="Times New Roman" w:hAnsi="Times New Roman" w:cs="Times New Roman"/>
          <w:sz w:val="24"/>
          <w:szCs w:val="24"/>
        </w:rPr>
        <w:t>.</w:t>
      </w:r>
    </w:p>
    <w:p w:rsidR="00EE5619" w:rsidRDefault="00EE5619" w:rsidP="00112B64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Empátia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beleéljük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beleérezzük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magunkat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érzelmi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állapotába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619" w:rsidRDefault="005B67B8" w:rsidP="00112B64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Akceptálás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tanulót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1557B">
        <w:rPr>
          <w:rFonts w:ascii="Times New Roman" w:hAnsi="Times New Roman" w:cs="Times New Roman"/>
          <w:sz w:val="24"/>
          <w:szCs w:val="24"/>
        </w:rPr>
        <w:t>jó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61557B">
        <w:rPr>
          <w:rFonts w:ascii="Times New Roman" w:hAnsi="Times New Roman" w:cs="Times New Roman"/>
          <w:sz w:val="24"/>
          <w:szCs w:val="24"/>
        </w:rPr>
        <w:t>rossz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7B">
        <w:rPr>
          <w:rFonts w:ascii="Times New Roman" w:hAnsi="Times New Roman" w:cs="Times New Roman"/>
          <w:sz w:val="24"/>
          <w:szCs w:val="24"/>
        </w:rPr>
        <w:t>tulajdonságaival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7B">
        <w:rPr>
          <w:rFonts w:ascii="Times New Roman" w:hAnsi="Times New Roman" w:cs="Times New Roman"/>
          <w:sz w:val="24"/>
          <w:szCs w:val="24"/>
        </w:rPr>
        <w:t>együtt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7B">
        <w:rPr>
          <w:rFonts w:ascii="Times New Roman" w:hAnsi="Times New Roman" w:cs="Times New Roman"/>
          <w:sz w:val="24"/>
          <w:szCs w:val="24"/>
        </w:rPr>
        <w:t>elfogadjuk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57B">
        <w:rPr>
          <w:rFonts w:ascii="Times New Roman" w:hAnsi="Times New Roman" w:cs="Times New Roman"/>
          <w:sz w:val="24"/>
          <w:szCs w:val="24"/>
        </w:rPr>
        <w:t>erősítjük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7B">
        <w:rPr>
          <w:rFonts w:ascii="Times New Roman" w:hAnsi="Times New Roman" w:cs="Times New Roman"/>
          <w:sz w:val="24"/>
          <w:szCs w:val="24"/>
        </w:rPr>
        <w:t>benne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7B">
        <w:rPr>
          <w:rFonts w:ascii="Times New Roman" w:hAnsi="Times New Roman" w:cs="Times New Roman"/>
          <w:sz w:val="24"/>
          <w:szCs w:val="24"/>
        </w:rPr>
        <w:t>emberi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7B">
        <w:rPr>
          <w:rFonts w:ascii="Times New Roman" w:hAnsi="Times New Roman" w:cs="Times New Roman"/>
          <w:sz w:val="24"/>
          <w:szCs w:val="24"/>
        </w:rPr>
        <w:t>méltóságának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61557B">
        <w:rPr>
          <w:rFonts w:ascii="Times New Roman" w:hAnsi="Times New Roman" w:cs="Times New Roman"/>
          <w:sz w:val="24"/>
          <w:szCs w:val="24"/>
        </w:rPr>
        <w:t>értékeinek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7B">
        <w:rPr>
          <w:rFonts w:ascii="Times New Roman" w:hAnsi="Times New Roman" w:cs="Times New Roman"/>
          <w:sz w:val="24"/>
          <w:szCs w:val="24"/>
        </w:rPr>
        <w:t>tudatát</w:t>
      </w:r>
      <w:proofErr w:type="spellEnd"/>
      <w:r w:rsidR="0061557B">
        <w:rPr>
          <w:rFonts w:ascii="Times New Roman" w:hAnsi="Times New Roman" w:cs="Times New Roman"/>
          <w:sz w:val="24"/>
          <w:szCs w:val="24"/>
        </w:rPr>
        <w:t>.</w:t>
      </w:r>
    </w:p>
    <w:p w:rsidR="0061557B" w:rsidRDefault="0061557B" w:rsidP="00112B64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bíráljuk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személyiségét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viselkedését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magatartását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értékeljük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jó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t</w:t>
      </w:r>
      <w:r w:rsidR="005B67B8">
        <w:rPr>
          <w:rFonts w:ascii="Times New Roman" w:hAnsi="Times New Roman" w:cs="Times New Roman"/>
          <w:sz w:val="24"/>
          <w:szCs w:val="24"/>
        </w:rPr>
        <w:t>anulmányi</w:t>
      </w:r>
      <w:proofErr w:type="spellEnd"/>
      <w:r w:rsidR="005B6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B8">
        <w:rPr>
          <w:rFonts w:ascii="Times New Roman" w:hAnsi="Times New Roman" w:cs="Times New Roman"/>
          <w:sz w:val="24"/>
          <w:szCs w:val="24"/>
        </w:rPr>
        <w:t>eredményeit</w:t>
      </w:r>
      <w:proofErr w:type="spellEnd"/>
      <w:r w:rsidR="005B6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B8">
        <w:rPr>
          <w:rFonts w:ascii="Times New Roman" w:hAnsi="Times New Roman" w:cs="Times New Roman"/>
          <w:sz w:val="24"/>
          <w:szCs w:val="24"/>
        </w:rPr>
        <w:t>méltatjuk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hanem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dicséretet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adunk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iskolán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kívüli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tevékenységért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osztály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díszítésért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>, a 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hatékony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>
        <w:rPr>
          <w:rFonts w:ascii="Times New Roman" w:hAnsi="Times New Roman" w:cs="Times New Roman"/>
          <w:sz w:val="24"/>
          <w:szCs w:val="24"/>
        </w:rPr>
        <w:t>együttműködésért</w:t>
      </w:r>
      <w:proofErr w:type="spellEnd"/>
      <w:r w:rsidR="004F67F8">
        <w:rPr>
          <w:rFonts w:ascii="Times New Roman" w:hAnsi="Times New Roman" w:cs="Times New Roman"/>
          <w:sz w:val="24"/>
          <w:szCs w:val="24"/>
        </w:rPr>
        <w:t>.</w:t>
      </w:r>
    </w:p>
    <w:p w:rsidR="0061557B" w:rsidRDefault="0061557B" w:rsidP="00112B64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Diszkréció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titoktartás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tapintatosság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3B06" w:rsidRPr="00546EDA" w:rsidRDefault="00C4576A" w:rsidP="00546EDA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Igyekszünk</w:t>
      </w:r>
      <w:proofErr w:type="spellEnd"/>
      <w:r w:rsidR="0012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A4">
        <w:rPr>
          <w:rFonts w:ascii="Times New Roman" w:hAnsi="Times New Roman" w:cs="Times New Roman"/>
          <w:sz w:val="24"/>
          <w:szCs w:val="24"/>
        </w:rPr>
        <w:t>a</w:t>
      </w:r>
      <w:r w:rsidR="004F67F8" w:rsidRPr="00546ED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4F67F8" w:rsidRPr="0054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 w:rsidRPr="00546EDA">
        <w:rPr>
          <w:rFonts w:ascii="Times New Roman" w:hAnsi="Times New Roman" w:cs="Times New Roman"/>
          <w:sz w:val="24"/>
          <w:szCs w:val="24"/>
        </w:rPr>
        <w:t>óraközti</w:t>
      </w:r>
      <w:proofErr w:type="spellEnd"/>
      <w:r w:rsidR="004F67F8" w:rsidRPr="0054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F8" w:rsidRPr="00546EDA">
        <w:rPr>
          <w:rFonts w:ascii="Times New Roman" w:hAnsi="Times New Roman" w:cs="Times New Roman"/>
          <w:sz w:val="24"/>
          <w:szCs w:val="24"/>
        </w:rPr>
        <w:t>szünetek</w:t>
      </w:r>
      <w:r w:rsidR="00122AA4"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tartalmasabbá</w:t>
      </w:r>
      <w:proofErr w:type="spellEnd"/>
      <w:r w:rsidR="00122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AA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12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A4">
        <w:rPr>
          <w:rFonts w:ascii="Times New Roman" w:hAnsi="Times New Roman" w:cs="Times New Roman"/>
          <w:sz w:val="24"/>
          <w:szCs w:val="24"/>
        </w:rPr>
        <w:t>iskolai</w:t>
      </w:r>
      <w:proofErr w:type="spellEnd"/>
      <w:r w:rsidR="0012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A4">
        <w:rPr>
          <w:rFonts w:ascii="Times New Roman" w:hAnsi="Times New Roman" w:cs="Times New Roman"/>
          <w:sz w:val="24"/>
          <w:szCs w:val="24"/>
        </w:rPr>
        <w:t>udvart</w:t>
      </w:r>
      <w:proofErr w:type="spellEnd"/>
      <w:r w:rsidR="00122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szebbé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</w:t>
      </w:r>
      <w:proofErr w:type="spellEnd"/>
      <w:r w:rsidR="00122AA4">
        <w:rPr>
          <w:rFonts w:ascii="Times New Roman" w:hAnsi="Times New Roman" w:cs="Times New Roman"/>
          <w:sz w:val="24"/>
          <w:szCs w:val="24"/>
        </w:rPr>
        <w:t>.</w:t>
      </w:r>
    </w:p>
    <w:p w:rsidR="00C63F0D" w:rsidRDefault="00C63F0D" w:rsidP="00C457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3F0D" w:rsidRDefault="00C63F0D" w:rsidP="00C63F0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3F40">
        <w:rPr>
          <w:rFonts w:ascii="Times New Roman" w:hAnsi="Times New Roman" w:cs="Times New Roman"/>
          <w:sz w:val="28"/>
          <w:szCs w:val="28"/>
        </w:rPr>
        <w:t>Zaklatás</w:t>
      </w:r>
      <w:proofErr w:type="spellEnd"/>
      <w:r w:rsidRPr="00A7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40">
        <w:rPr>
          <w:rFonts w:ascii="Times New Roman" w:hAnsi="Times New Roman" w:cs="Times New Roman"/>
          <w:sz w:val="28"/>
          <w:szCs w:val="28"/>
        </w:rPr>
        <w:t>büntetőjogi</w:t>
      </w:r>
      <w:proofErr w:type="spellEnd"/>
      <w:r w:rsidRPr="00A7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40">
        <w:rPr>
          <w:rFonts w:ascii="Times New Roman" w:hAnsi="Times New Roman" w:cs="Times New Roman"/>
          <w:sz w:val="28"/>
          <w:szCs w:val="28"/>
        </w:rPr>
        <w:t>szempontból</w:t>
      </w:r>
      <w:proofErr w:type="spellEnd"/>
    </w:p>
    <w:p w:rsidR="00A73F40" w:rsidRPr="00A73F40" w:rsidRDefault="00A73F40" w:rsidP="00A73F40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C63F0D" w:rsidRDefault="00C63F0D" w:rsidP="00C63F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Büntetőjogi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2E3">
        <w:rPr>
          <w:rFonts w:ascii="Times New Roman" w:hAnsi="Times New Roman" w:cs="Times New Roman"/>
          <w:sz w:val="24"/>
          <w:szCs w:val="24"/>
        </w:rPr>
        <w:t>szempontból</w:t>
      </w:r>
      <w:proofErr w:type="spellEnd"/>
      <w:r w:rsidR="00F1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2E3">
        <w:rPr>
          <w:rFonts w:ascii="Times New Roman" w:hAnsi="Times New Roman" w:cs="Times New Roman"/>
          <w:sz w:val="24"/>
          <w:szCs w:val="24"/>
        </w:rPr>
        <w:t>felelős</w:t>
      </w:r>
      <w:proofErr w:type="spellEnd"/>
      <w:r w:rsidR="00F1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2E3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162E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162E3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="00F16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2E3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F162E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F162E3">
        <w:rPr>
          <w:rFonts w:ascii="Times New Roman" w:hAnsi="Times New Roman" w:cs="Times New Roman"/>
          <w:sz w:val="24"/>
          <w:szCs w:val="24"/>
        </w:rPr>
        <w:t>tett</w:t>
      </w:r>
      <w:proofErr w:type="spellEnd"/>
      <w:r w:rsidR="00F1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2E3">
        <w:rPr>
          <w:rFonts w:ascii="Times New Roman" w:hAnsi="Times New Roman" w:cs="Times New Roman"/>
          <w:sz w:val="24"/>
          <w:szCs w:val="24"/>
        </w:rPr>
        <w:t>elkövetése</w:t>
      </w:r>
      <w:proofErr w:type="spellEnd"/>
      <w:r w:rsidR="00F1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2E3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="00F1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2E3">
        <w:rPr>
          <w:rFonts w:ascii="Times New Roman" w:hAnsi="Times New Roman" w:cs="Times New Roman"/>
          <w:sz w:val="24"/>
          <w:szCs w:val="24"/>
        </w:rPr>
        <w:t>betöltötte</w:t>
      </w:r>
      <w:proofErr w:type="spellEnd"/>
      <w:r w:rsidR="00F162E3">
        <w:rPr>
          <w:rFonts w:ascii="Times New Roman" w:hAnsi="Times New Roman" w:cs="Times New Roman"/>
          <w:sz w:val="24"/>
          <w:szCs w:val="24"/>
        </w:rPr>
        <w:t xml:space="preserve"> a 14.életévét.</w:t>
      </w:r>
    </w:p>
    <w:p w:rsidR="009E4566" w:rsidRPr="009E4566" w:rsidRDefault="009E4566" w:rsidP="00C63F0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elhanyagolja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nevelését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engedélyezi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csavargást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éjszakázást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aszociális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viselkedést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büntetőjogilag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felelősségre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vonható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2E3" w:rsidRPr="00C63F0D" w:rsidRDefault="00F162E3" w:rsidP="00C63F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alkalmaz</w:t>
      </w:r>
      <w:r w:rsidR="009E4566">
        <w:rPr>
          <w:rFonts w:ascii="Times New Roman" w:hAnsi="Times New Roman" w:cs="Times New Roman"/>
          <w:sz w:val="24"/>
          <w:szCs w:val="24"/>
        </w:rPr>
        <w:t>ott</w:t>
      </w:r>
      <w:proofErr w:type="spellEnd"/>
      <w:r w:rsidR="009E4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566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9E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566">
        <w:rPr>
          <w:rFonts w:ascii="Times New Roman" w:hAnsi="Times New Roman" w:cs="Times New Roman"/>
          <w:sz w:val="24"/>
          <w:szCs w:val="24"/>
        </w:rPr>
        <w:t>számára</w:t>
      </w:r>
      <w:proofErr w:type="spellEnd"/>
      <w:r w:rsidR="009E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566">
        <w:rPr>
          <w:rFonts w:ascii="Times New Roman" w:hAnsi="Times New Roman" w:cs="Times New Roman"/>
          <w:sz w:val="24"/>
          <w:szCs w:val="24"/>
        </w:rPr>
        <w:t>ismeretes</w:t>
      </w:r>
      <w:proofErr w:type="spellEnd"/>
      <w:r w:rsidR="009E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56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E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5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sikanéria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valamilyen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konkrét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ugyanakkor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B8">
        <w:rPr>
          <w:rFonts w:ascii="Times New Roman" w:hAnsi="Times New Roman" w:cs="Times New Roman"/>
          <w:sz w:val="24"/>
          <w:szCs w:val="24"/>
        </w:rPr>
        <w:t>tesz</w:t>
      </w:r>
      <w:proofErr w:type="spellEnd"/>
      <w:r w:rsidR="005B6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B8">
        <w:rPr>
          <w:rFonts w:ascii="Times New Roman" w:hAnsi="Times New Roman" w:cs="Times New Roman"/>
          <w:sz w:val="24"/>
          <w:szCs w:val="24"/>
        </w:rPr>
        <w:t>intéz</w:t>
      </w:r>
      <w:r>
        <w:rPr>
          <w:rFonts w:ascii="Times New Roman" w:hAnsi="Times New Roman" w:cs="Times New Roman"/>
          <w:sz w:val="24"/>
          <w:szCs w:val="24"/>
        </w:rPr>
        <w:t>kedéseket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irányban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veszélynek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B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5B6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büntetőjogilag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felelősségre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vonhatóvá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Magatartásával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betöltheti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bűncselekmény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tényálladékát</w:t>
      </w:r>
      <w:proofErr w:type="spellEnd"/>
      <w:r>
        <w:rPr>
          <w:rFonts w:ascii="Times New Roman" w:hAnsi="Times New Roman" w:cs="Times New Roman"/>
          <w:sz w:val="24"/>
          <w:szCs w:val="24"/>
        </w:rPr>
        <w:t>-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bűncselekmény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elhallgatása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sérülés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beköv</w:t>
      </w:r>
      <w:r w:rsidR="005B67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tkezte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lévén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teljesítette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foglalkozásából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szakmájából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pozíciójából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funkciójából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adódó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bejelentési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kötelezettségét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3F0D" w:rsidRDefault="00C63F0D" w:rsidP="00C457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0113" w:rsidRDefault="00C4576A" w:rsidP="00C4576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súlyos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bántalmazás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bűncselekmény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gyanúja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igazgatója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haladéktalanul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tényt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E7">
        <w:rPr>
          <w:rFonts w:ascii="Times New Roman" w:hAnsi="Times New Roman" w:cs="Times New Roman"/>
          <w:sz w:val="24"/>
          <w:szCs w:val="24"/>
        </w:rPr>
        <w:t>rendőri</w:t>
      </w:r>
      <w:proofErr w:type="spellEnd"/>
      <w:r w:rsidR="00B4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E7">
        <w:rPr>
          <w:rFonts w:ascii="Times New Roman" w:hAnsi="Times New Roman" w:cs="Times New Roman"/>
          <w:sz w:val="24"/>
          <w:szCs w:val="24"/>
        </w:rPr>
        <w:t>szervnek</w:t>
      </w:r>
      <w:proofErr w:type="spellEnd"/>
      <w:r w:rsidR="00B415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gyermekvédelmi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E7">
        <w:rPr>
          <w:rFonts w:ascii="Times New Roman" w:hAnsi="Times New Roman" w:cs="Times New Roman"/>
          <w:sz w:val="24"/>
          <w:szCs w:val="24"/>
        </w:rPr>
        <w:t>gyámügyi</w:t>
      </w:r>
      <w:proofErr w:type="spellEnd"/>
      <w:r w:rsidR="00B4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5E7">
        <w:rPr>
          <w:rFonts w:ascii="Times New Roman" w:hAnsi="Times New Roman" w:cs="Times New Roman"/>
          <w:sz w:val="24"/>
          <w:szCs w:val="24"/>
        </w:rPr>
        <w:t>hatóságnak</w:t>
      </w:r>
      <w:proofErr w:type="spellEnd"/>
      <w:r w:rsidR="00B415E7">
        <w:rPr>
          <w:rFonts w:ascii="Times New Roman" w:hAnsi="Times New Roman" w:cs="Times New Roman"/>
          <w:sz w:val="24"/>
          <w:szCs w:val="24"/>
        </w:rPr>
        <w:t xml:space="preserve"> és a </w:t>
      </w:r>
      <w:proofErr w:type="spellStart"/>
      <w:r w:rsidR="00B415E7">
        <w:rPr>
          <w:rFonts w:ascii="Times New Roman" w:hAnsi="Times New Roman" w:cs="Times New Roman"/>
          <w:sz w:val="24"/>
          <w:szCs w:val="24"/>
        </w:rPr>
        <w:t>gyermekorvosnak</w:t>
      </w:r>
      <w:proofErr w:type="spellEnd"/>
      <w:r w:rsidR="00B415E7">
        <w:rPr>
          <w:rFonts w:ascii="Times New Roman" w:hAnsi="Times New Roman" w:cs="Times New Roman"/>
          <w:sz w:val="24"/>
          <w:szCs w:val="24"/>
        </w:rPr>
        <w:t>.</w:t>
      </w:r>
      <w:r w:rsidR="00793B06" w:rsidRPr="00C457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50113" w:rsidRDefault="00F50113" w:rsidP="00F50113">
      <w:pPr>
        <w:rPr>
          <w:rFonts w:ascii="Times New Roman" w:hAnsi="Times New Roman" w:cs="Times New Roman"/>
          <w:sz w:val="24"/>
          <w:szCs w:val="24"/>
        </w:rPr>
      </w:pPr>
    </w:p>
    <w:p w:rsidR="00F50113" w:rsidRDefault="00F50113" w:rsidP="00F501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Felhasznált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irodalom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50113" w:rsidRDefault="00F50113" w:rsidP="00F50113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113">
        <w:rPr>
          <w:rFonts w:ascii="Times New Roman" w:hAnsi="Times New Roman" w:cs="Times New Roman"/>
          <w:sz w:val="24"/>
          <w:szCs w:val="24"/>
        </w:rPr>
        <w:t>Dana Rosová: Stratégia riešenia šikanovania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0113">
        <w:rPr>
          <w:rFonts w:ascii="Times New Roman" w:hAnsi="Times New Roman" w:cs="Times New Roman"/>
          <w:sz w:val="24"/>
          <w:szCs w:val="24"/>
        </w:rPr>
        <w:t>školách</w:t>
      </w:r>
      <w:r>
        <w:rPr>
          <w:rFonts w:ascii="Times New Roman" w:hAnsi="Times New Roman" w:cs="Times New Roman"/>
          <w:sz w:val="24"/>
          <w:szCs w:val="24"/>
        </w:rPr>
        <w:t>, 2018 Vydavateľstvo EQUILIBRIA, s.r.o., Košice</w:t>
      </w:r>
    </w:p>
    <w:p w:rsidR="00F50113" w:rsidRDefault="00F50113" w:rsidP="00F50113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113">
        <w:rPr>
          <w:rFonts w:ascii="Times New Roman" w:hAnsi="Times New Roman" w:cs="Times New Roman"/>
          <w:sz w:val="24"/>
          <w:szCs w:val="24"/>
        </w:rPr>
        <w:t xml:space="preserve">Dana Rosová: Prevencia v školských zariadeniach – Príklady dobrej praxe, </w:t>
      </w:r>
    </w:p>
    <w:p w:rsidR="00F50113" w:rsidRDefault="00F50113" w:rsidP="00F5011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Vydavateľstvo EQUILIBRIA, s.r.o., Košice</w:t>
      </w:r>
    </w:p>
    <w:p w:rsidR="00F50113" w:rsidRPr="00F50113" w:rsidRDefault="00F50113" w:rsidP="00F5011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sectPr w:rsidR="00F50113" w:rsidRPr="00F5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5C"/>
    <w:multiLevelType w:val="hybridMultilevel"/>
    <w:tmpl w:val="81C2523A"/>
    <w:lvl w:ilvl="0" w:tplc="B82849CC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B81154"/>
    <w:multiLevelType w:val="hybridMultilevel"/>
    <w:tmpl w:val="F3EE9D2E"/>
    <w:lvl w:ilvl="0" w:tplc="B82849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A7F5C"/>
    <w:multiLevelType w:val="hybridMultilevel"/>
    <w:tmpl w:val="9EC8F834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6C12"/>
    <w:multiLevelType w:val="hybridMultilevel"/>
    <w:tmpl w:val="9E4EC486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098C"/>
    <w:multiLevelType w:val="multilevel"/>
    <w:tmpl w:val="D7020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B70946"/>
    <w:multiLevelType w:val="multilevel"/>
    <w:tmpl w:val="D12AF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2E7B54"/>
    <w:multiLevelType w:val="hybridMultilevel"/>
    <w:tmpl w:val="28C682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65CD8"/>
    <w:multiLevelType w:val="hybridMultilevel"/>
    <w:tmpl w:val="0E5EA09A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75BA"/>
    <w:multiLevelType w:val="hybridMultilevel"/>
    <w:tmpl w:val="B97EAC28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6086"/>
    <w:multiLevelType w:val="hybridMultilevel"/>
    <w:tmpl w:val="7C88130A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449"/>
    <w:multiLevelType w:val="hybridMultilevel"/>
    <w:tmpl w:val="8B3E4152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1C3"/>
    <w:multiLevelType w:val="hybridMultilevel"/>
    <w:tmpl w:val="A16C4A3E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70292"/>
    <w:multiLevelType w:val="hybridMultilevel"/>
    <w:tmpl w:val="72C42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156F3"/>
    <w:multiLevelType w:val="hybridMultilevel"/>
    <w:tmpl w:val="03680B44"/>
    <w:lvl w:ilvl="0" w:tplc="B82849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761D3"/>
    <w:multiLevelType w:val="hybridMultilevel"/>
    <w:tmpl w:val="3DE04608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C2C4A"/>
    <w:multiLevelType w:val="hybridMultilevel"/>
    <w:tmpl w:val="9286C7B8"/>
    <w:lvl w:ilvl="0" w:tplc="B82849C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303FC7"/>
    <w:multiLevelType w:val="hybridMultilevel"/>
    <w:tmpl w:val="05E0CF6A"/>
    <w:lvl w:ilvl="0" w:tplc="B82849CC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9050A1"/>
    <w:multiLevelType w:val="hybridMultilevel"/>
    <w:tmpl w:val="DD56BAA2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96577"/>
    <w:multiLevelType w:val="hybridMultilevel"/>
    <w:tmpl w:val="AAD40990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B1262"/>
    <w:multiLevelType w:val="hybridMultilevel"/>
    <w:tmpl w:val="F59AD102"/>
    <w:lvl w:ilvl="0" w:tplc="B82849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9"/>
  </w:num>
  <w:num w:numId="6">
    <w:abstractNumId w:val="18"/>
  </w:num>
  <w:num w:numId="7">
    <w:abstractNumId w:val="14"/>
  </w:num>
  <w:num w:numId="8">
    <w:abstractNumId w:val="11"/>
  </w:num>
  <w:num w:numId="9">
    <w:abstractNumId w:val="2"/>
  </w:num>
  <w:num w:numId="10">
    <w:abstractNumId w:val="17"/>
  </w:num>
  <w:num w:numId="11">
    <w:abstractNumId w:val="15"/>
  </w:num>
  <w:num w:numId="12">
    <w:abstractNumId w:val="3"/>
  </w:num>
  <w:num w:numId="13">
    <w:abstractNumId w:val="13"/>
  </w:num>
  <w:num w:numId="14">
    <w:abstractNumId w:val="7"/>
  </w:num>
  <w:num w:numId="15">
    <w:abstractNumId w:val="1"/>
  </w:num>
  <w:num w:numId="16">
    <w:abstractNumId w:val="9"/>
  </w:num>
  <w:num w:numId="17">
    <w:abstractNumId w:val="6"/>
  </w:num>
  <w:num w:numId="18">
    <w:abstractNumId w:val="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8A"/>
    <w:rsid w:val="000441D6"/>
    <w:rsid w:val="000A53AC"/>
    <w:rsid w:val="00112B64"/>
    <w:rsid w:val="00122AA4"/>
    <w:rsid w:val="001A238D"/>
    <w:rsid w:val="002C4E6A"/>
    <w:rsid w:val="002F57C6"/>
    <w:rsid w:val="00316764"/>
    <w:rsid w:val="0036547A"/>
    <w:rsid w:val="00405C7E"/>
    <w:rsid w:val="00427C8A"/>
    <w:rsid w:val="004B5C2C"/>
    <w:rsid w:val="004F67F8"/>
    <w:rsid w:val="0051373B"/>
    <w:rsid w:val="0053493F"/>
    <w:rsid w:val="00546EDA"/>
    <w:rsid w:val="005B67B8"/>
    <w:rsid w:val="0061557B"/>
    <w:rsid w:val="006F3A16"/>
    <w:rsid w:val="006F5BE4"/>
    <w:rsid w:val="00793B06"/>
    <w:rsid w:val="00932D41"/>
    <w:rsid w:val="009E4566"/>
    <w:rsid w:val="00A078DE"/>
    <w:rsid w:val="00A73F40"/>
    <w:rsid w:val="00B415E7"/>
    <w:rsid w:val="00BB0721"/>
    <w:rsid w:val="00C4576A"/>
    <w:rsid w:val="00C62370"/>
    <w:rsid w:val="00C63F0D"/>
    <w:rsid w:val="00D262ED"/>
    <w:rsid w:val="00EE5619"/>
    <w:rsid w:val="00F162E3"/>
    <w:rsid w:val="00F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D114"/>
  <w15:chartTrackingRefBased/>
  <w15:docId w15:val="{C339CE03-BF07-416D-856F-F58DE497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7C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Žiačková</dc:creator>
  <cp:keywords/>
  <dc:description/>
  <cp:lastModifiedBy>Adriana Ziacikova</cp:lastModifiedBy>
  <cp:revision>8</cp:revision>
  <cp:lastPrinted>2018-08-23T08:43:00Z</cp:lastPrinted>
  <dcterms:created xsi:type="dcterms:W3CDTF">2018-08-05T15:43:00Z</dcterms:created>
  <dcterms:modified xsi:type="dcterms:W3CDTF">2018-08-23T08:43:00Z</dcterms:modified>
</cp:coreProperties>
</file>