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85" w:rsidRPr="008453F2" w:rsidRDefault="00A91985" w:rsidP="00900A9D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Dodatok č. 1</w:t>
      </w:r>
    </w:p>
    <w:p w:rsidR="00A91985" w:rsidRPr="008453F2" w:rsidRDefault="00A91985" w:rsidP="00900A9D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K 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Mimoriadn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emu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prevádzko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vému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poriad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ku</w:t>
      </w:r>
    </w:p>
    <w:p w:rsidR="00A91985" w:rsidRPr="008453F2" w:rsidRDefault="00A91985" w:rsidP="00900A9D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ZŠ s VJM – </w:t>
      </w:r>
      <w:proofErr w:type="spellStart"/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Alapiskola</w:t>
      </w:r>
      <w:proofErr w:type="spellEnd"/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Žihárec 2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A91985" w:rsidRDefault="00A91985" w:rsidP="00900A9D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platného </w:t>
      </w:r>
      <w:r w:rsidRPr="00845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od 26. 04.</w:t>
      </w:r>
      <w:r w:rsidR="00900A9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2021,</w:t>
      </w:r>
      <w:bookmarkStart w:id="0" w:name="_GoBack"/>
      <w:bookmarkEnd w:id="0"/>
    </w:p>
    <w:p w:rsidR="00900A9D" w:rsidRPr="008453F2" w:rsidRDefault="00900A9D" w:rsidP="00900A9D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s platnosťou od 3.05.2021</w:t>
      </w:r>
    </w:p>
    <w:p w:rsidR="00A91985" w:rsidRPr="008453F2" w:rsidRDefault="00A91985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91985" w:rsidRPr="008453F2" w:rsidRDefault="00A91985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9198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1     </w:t>
      </w:r>
      <w:r w:rsidR="0025768D" w:rsidRPr="008453F2">
        <w:rPr>
          <w:rStyle w:val="fontstyle01"/>
          <w:rFonts w:ascii="Times New Roman" w:hAnsi="Times New Roman" w:cs="Times New Roman"/>
          <w:sz w:val="24"/>
          <w:szCs w:val="24"/>
        </w:rPr>
        <w:t>Pri prezenčnej forme vzdelávania a p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ri povolenej prevádzke sa riadime p</w:t>
      </w:r>
      <w:r w:rsidR="0025768D" w:rsidRPr="008453F2">
        <w:rPr>
          <w:rStyle w:val="fontstyle01"/>
          <w:rFonts w:ascii="Times New Roman" w:hAnsi="Times New Roman" w:cs="Times New Roman"/>
          <w:sz w:val="24"/>
          <w:szCs w:val="24"/>
        </w:rPr>
        <w:t>odľa:</w:t>
      </w:r>
    </w:p>
    <w:p w:rsidR="007E2CE6" w:rsidRPr="008453F2" w:rsidRDefault="0025768D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a.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manuálu „Návrat do škôl</w:t>
      </w:r>
      <w:r w:rsidR="00333BF5"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 od 3.mája 2021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“</w:t>
      </w:r>
      <w:r w:rsidR="00900A9D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b. „</w:t>
      </w:r>
      <w:proofErr w:type="spellStart"/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Covid</w:t>
      </w:r>
      <w:proofErr w:type="spellEnd"/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 – školského semaforu“ (zelená, oranžová, červená fáza) tzn. manuálov pre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jednotlivé typy škôl a školských zariadení, ktoré sú zverejnené na stránkach MŠVVaŠ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SR v Aktuálnych témach v položke Manuál opatrení pre školy a školské zariadenia,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c. platných uznesení Vlády SR, rozhodnutiami ministra školstva, vedy, výskumu a športu,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vyhláškami ÚVZ SR</w:t>
      </w:r>
      <w:r w:rsidR="00900A9D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d. celoštátneho COVID AUTOMATU, miestne príslušného RÚVZ, ktorý môže rozhodnúť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o ďalších, avšak len prísnejších opatreniach s vplyvom na priebeh výchovnovzdelávacieho procesu v školách a školských zariadeniach v danom regióne, ktorého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sa tieto opatrenia týkajú.</w:t>
      </w:r>
    </w:p>
    <w:p w:rsidR="00333BF5" w:rsidRPr="008453F2" w:rsidRDefault="00333BF5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2     </w:t>
      </w:r>
      <w:r w:rsidR="0025768D" w:rsidRPr="008453F2">
        <w:rPr>
          <w:rStyle w:val="fontstyle01"/>
          <w:rFonts w:ascii="Times New Roman" w:hAnsi="Times New Roman" w:cs="Times New Roman"/>
          <w:sz w:val="24"/>
          <w:szCs w:val="24"/>
        </w:rPr>
        <w:t>Školská dochádzka</w:t>
      </w:r>
    </w:p>
    <w:p w:rsidR="00D05E7C" w:rsidRPr="008453F2" w:rsidRDefault="0025768D" w:rsidP="00900A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F2">
        <w:rPr>
          <w:rFonts w:ascii="Times New Roman" w:hAnsi="Times New Roman" w:cs="Times New Roman"/>
          <w:color w:val="2E74B5"/>
          <w:sz w:val="24"/>
          <w:szCs w:val="24"/>
        </w:rPr>
        <w:br/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Žiak a ani jeho zákonný zástupca nemá povinnosť predkladať negatívny výsledok testu. Zákonný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zástupca môže rozhodnúť, či sa žiak bude zúčastňovať prezenčného vyučovania.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V takomto prípade, ak sa žiak dobrovoľne rozhodnutím zákonného zástupcu nebude zúčastňovať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prezenčného vyučovania, je povinný predkladať ospravedlnenie od zákonného zástupcu v dĺžke 5 dní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podľa platného rozhodnutia ministra z 28.8.2020 z účinnosťou od 1. septembra 2020 zverejneného na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webovej stránke ministerstva školstva: </w:t>
      </w:r>
      <w:r w:rsidRPr="008453F2">
        <w:rPr>
          <w:rStyle w:val="fontstyle21"/>
          <w:rFonts w:ascii="Times New Roman" w:hAnsi="Times New Roman" w:cs="Times New Roman"/>
          <w:color w:val="0563C1"/>
          <w:sz w:val="24"/>
          <w:szCs w:val="24"/>
        </w:rPr>
        <w:t>https://www.minedu.sk/data/att/17169.pdf</w:t>
      </w:r>
    </w:p>
    <w:p w:rsidR="00D05E7C" w:rsidRPr="008453F2" w:rsidRDefault="00D05E7C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Pri prerušení školskej dochádzky na viac ako 3 dni (vrátane sviatkov a víkendov) zákonný zástupca</w:t>
      </w:r>
      <w:r w:rsidR="00333BF5" w:rsidRPr="00845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žiaka predkladá čestné vyhlásenie (Príloha č. 8) </w:t>
      </w:r>
    </w:p>
    <w:p w:rsidR="00333BF5" w:rsidRPr="008453F2" w:rsidRDefault="00333BF5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Fonts w:ascii="Times New Roman" w:hAnsi="Times New Roman" w:cs="Times New Roman"/>
          <w:color w:val="2E74B5"/>
          <w:sz w:val="24"/>
          <w:szCs w:val="24"/>
        </w:rPr>
      </w:pP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3     </w:t>
      </w:r>
      <w:r w:rsidR="00D05E7C" w:rsidRPr="008453F2">
        <w:rPr>
          <w:rStyle w:val="fontstyle21"/>
          <w:rFonts w:ascii="Times New Roman" w:hAnsi="Times New Roman" w:cs="Times New Roman"/>
          <w:sz w:val="24"/>
          <w:szCs w:val="24"/>
        </w:rPr>
        <w:t>Zamestnanci škôl a školských zariadení</w:t>
      </w:r>
    </w:p>
    <w:p w:rsidR="00333BF5" w:rsidRPr="008453F2" w:rsidRDefault="00333BF5" w:rsidP="00900A9D">
      <w:pPr>
        <w:spacing w:after="0"/>
        <w:jc w:val="both"/>
        <w:rPr>
          <w:rFonts w:ascii="Times New Roman" w:hAnsi="Times New Roman" w:cs="Times New Roman"/>
          <w:color w:val="2E74B5"/>
          <w:sz w:val="24"/>
          <w:szCs w:val="24"/>
        </w:rPr>
      </w:pPr>
    </w:p>
    <w:p w:rsidR="0025768D" w:rsidRPr="008453F2" w:rsidRDefault="00D05E7C" w:rsidP="00900A9D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>Aktuálny stav zariadenia okresu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 xml:space="preserve">podľa COVID AUTOMATU je zverejnený na stránke: </w:t>
      </w:r>
      <w:r w:rsidRPr="008453F2">
        <w:rPr>
          <w:rStyle w:val="fontstyle31"/>
          <w:rFonts w:ascii="Times New Roman" w:hAnsi="Times New Roman" w:cs="Times New Roman"/>
          <w:color w:val="0563C1"/>
          <w:sz w:val="24"/>
          <w:szCs w:val="24"/>
        </w:rPr>
        <w:t>https://korona.gov.sk/covid-automat-naslovensku/</w:t>
      </w:r>
      <w:r w:rsidRPr="008453F2">
        <w:rPr>
          <w:rFonts w:ascii="Times New Roman" w:hAnsi="Times New Roman" w:cs="Times New Roman"/>
          <w:color w:val="0563C1"/>
          <w:sz w:val="24"/>
          <w:szCs w:val="24"/>
        </w:rPr>
        <w:br/>
      </w: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>Pre zamestnancov škôl a školských zariadení platí</w:t>
      </w:r>
      <w:r w:rsidR="00900A9D">
        <w:rPr>
          <w:rStyle w:val="fontstyle31"/>
          <w:rFonts w:ascii="Times New Roman" w:hAnsi="Times New Roman" w:cs="Times New Roman"/>
          <w:sz w:val="24"/>
          <w:szCs w:val="24"/>
        </w:rPr>
        <w:t xml:space="preserve"> podľa Vyhlášky Úradu verejného </w:t>
      </w: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>zdravotníctva SR č.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>200/2021 nasledovné:</w:t>
      </w:r>
    </w:p>
    <w:p w:rsidR="00DB3F35" w:rsidRPr="008453F2" w:rsidRDefault="00DB3F35" w:rsidP="00900A9D">
      <w:pPr>
        <w:spacing w:after="0"/>
        <w:jc w:val="both"/>
        <w:rPr>
          <w:rStyle w:val="fontstyle31"/>
          <w:rFonts w:ascii="Times New Roman" w:hAnsi="Times New Roman" w:cs="Times New Roman"/>
          <w:color w:val="2E74B5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III. stupeň varovania – frekvencia 7 dní - zamestnanec predkladá Prílohu č. 9/a, Prílohu č. 9/b</w:t>
      </w:r>
    </w:p>
    <w:p w:rsidR="00DB3F35" w:rsidRPr="008453F2" w:rsidRDefault="00D05E7C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II. stupeň varovania – nemá povinnosť sa testovať. Zamestnanec predkladá svojmu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3BF5" w:rsidRPr="008453F2">
        <w:rPr>
          <w:rStyle w:val="fontstyle01"/>
          <w:rFonts w:ascii="Times New Roman" w:hAnsi="Times New Roman" w:cs="Times New Roman"/>
          <w:sz w:val="24"/>
          <w:szCs w:val="24"/>
        </w:rPr>
        <w:t>zamestnávateľovi Prílohu č. 9/c.</w:t>
      </w:r>
    </w:p>
    <w:p w:rsidR="00DB3F35" w:rsidRPr="008453F2" w:rsidRDefault="00DB3F3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I. stupeň varovania – nemá povinnosť sa testovať. Zamestnanec predkladá svojmu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zamestnávateľovi Prílohu č. 9/c.</w:t>
      </w:r>
    </w:p>
    <w:p w:rsidR="00D05E7C" w:rsidRPr="008453F2" w:rsidRDefault="00D05E7C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Zamestnanci, ktorí nemajú povinnosť testovať sa predkladajú po každom prerušení dochádzky do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zamestnania v trvaní viac ako 3 po sebe nasledujúce dni</w:t>
      </w:r>
      <w:r w:rsidR="00333BF5"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(vrátane víkendov a sviatkov) písomné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vyhlásenie (príloha č. 9/c), o tom, že zamestnanec neprejavuje príznaky prenosného ochorenia a</w:t>
      </w:r>
      <w:r w:rsidR="00333BF5" w:rsidRPr="008453F2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nemá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nariadené karanténne opatrenie prípadne PN vystavenú príslušným lekárom.</w:t>
      </w:r>
    </w:p>
    <w:p w:rsidR="00333BF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4     </w:t>
      </w:r>
      <w:r w:rsidR="00D05E7C" w:rsidRPr="008453F2">
        <w:rPr>
          <w:rStyle w:val="fontstyle01"/>
          <w:rFonts w:ascii="Times New Roman" w:hAnsi="Times New Roman" w:cs="Times New Roman"/>
          <w:sz w:val="24"/>
          <w:szCs w:val="24"/>
        </w:rPr>
        <w:t>Školský klub detí</w:t>
      </w:r>
    </w:p>
    <w:p w:rsidR="00D05E7C" w:rsidRPr="008453F2" w:rsidRDefault="00D05E7C" w:rsidP="00900A9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color w:val="2E74B5"/>
          <w:sz w:val="24"/>
          <w:szCs w:val="24"/>
        </w:rPr>
        <w:br/>
      </w:r>
      <w:r w:rsidR="00333BF5" w:rsidRPr="008453F2">
        <w:rPr>
          <w:rStyle w:val="fontstyle21"/>
          <w:rFonts w:ascii="Times New Roman" w:hAnsi="Times New Roman" w:cs="Times New Roman"/>
          <w:sz w:val="24"/>
          <w:szCs w:val="24"/>
        </w:rPr>
        <w:t>R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iadi</w:t>
      </w:r>
      <w:r w:rsidR="00333BF5"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 sa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 COVID AUTOMATOM - časť ŠKOLY.</w:t>
      </w:r>
      <w:r w:rsidR="00DB3F3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Pri svojej prevádzke ŠKD postupuje v zmysle </w:t>
      </w:r>
      <w:proofErr w:type="spellStart"/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Covid</w:t>
      </w:r>
      <w:proofErr w:type="spellEnd"/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 školského semaforu, dôsledne dbá na dodržiavanie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všetkých protiepidemiologických opatrení. Je žiaduce, aby sa žiaci ani v ŠKD nepremiešavali, aby sa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skupiny v priebehu týždňa nemenili, aby bolo možné prípadné dohľadanie úzkych kontaktov.</w:t>
      </w:r>
    </w:p>
    <w:p w:rsidR="00333BF5" w:rsidRPr="008453F2" w:rsidRDefault="00333BF5" w:rsidP="00900A9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33BF5" w:rsidRPr="008453F2" w:rsidRDefault="00333BF5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5     </w:t>
      </w:r>
      <w:r w:rsidR="00D05E7C" w:rsidRPr="008453F2">
        <w:rPr>
          <w:rStyle w:val="fontstyle01"/>
          <w:rFonts w:ascii="Times New Roman" w:hAnsi="Times New Roman" w:cs="Times New Roman"/>
          <w:sz w:val="24"/>
          <w:szCs w:val="24"/>
        </w:rPr>
        <w:t>Podmienky vstupu do objektu školy a školského zariadenia</w:t>
      </w:r>
    </w:p>
    <w:p w:rsidR="00D05E7C" w:rsidRPr="008453F2" w:rsidRDefault="00D05E7C" w:rsidP="00900A9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color w:val="2E74B5"/>
          <w:sz w:val="24"/>
          <w:szCs w:val="24"/>
        </w:rPr>
        <w:br/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>Podmienky vstupu do objektu školy a školského zariadenia upravuje vyhláška Úradu verejného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21"/>
          <w:rFonts w:ascii="Times New Roman" w:hAnsi="Times New Roman" w:cs="Times New Roman"/>
          <w:sz w:val="24"/>
          <w:szCs w:val="24"/>
        </w:rPr>
        <w:t xml:space="preserve">zdravotníctva SR č. 200/2021 z dňa 30. 4. 2021. </w:t>
      </w:r>
    </w:p>
    <w:p w:rsidR="00DB3F35" w:rsidRPr="008453F2" w:rsidRDefault="00DB3F35" w:rsidP="00900A9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Zamestnanci školy a školského zariadenia sa preukazujú negatívnym výsledkom testu na ochorenie</w:t>
      </w:r>
      <w:r w:rsidR="009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COVID – 19 nie starším ako 7 dní alebo sa preukazujú niektorou z výnimiek na testovanie (prekonanie</w:t>
      </w:r>
      <w:r w:rsidR="009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choroby COVID-19, zaočkovaná osoba, </w:t>
      </w:r>
      <w:r w:rsidR="00900A9D">
        <w:rPr>
          <w:rStyle w:val="fontstyle01"/>
          <w:rFonts w:ascii="Times New Roman" w:hAnsi="Times New Roman" w:cs="Times New Roman"/>
          <w:sz w:val="24"/>
          <w:szCs w:val="24"/>
        </w:rPr>
        <w:t xml:space="preserve">iná zdravotná indikácia a pod.)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ak vstupujú do objektu školy</w:t>
      </w:r>
      <w:r w:rsidR="009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alebo školského zariadenia nachádzajúce sa v III. stupni varovania (bordový okres)</w:t>
      </w:r>
    </w:p>
    <w:p w:rsidR="00333BF5" w:rsidRPr="008453F2" w:rsidRDefault="00D05E7C" w:rsidP="00900A9D">
      <w:pPr>
        <w:jc w:val="both"/>
        <w:rPr>
          <w:rFonts w:ascii="Times New Roman" w:eastAsia="Times New Roman" w:hAnsi="Times New Roman" w:cs="Times New Roman"/>
          <w:color w:val="2E74B5"/>
          <w:sz w:val="24"/>
          <w:szCs w:val="24"/>
          <w:lang w:eastAsia="sk-SK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Zamestnanci školy a školského zariadenia s miestom výkonu práce v okrese zaradenom do II. stupňa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varovania (červený okres) a 1. stupňa varovania (ružový okres) počas dňa nemusia predkladať test</w:t>
      </w:r>
      <w:r w:rsidR="00333BF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s negatívnym výsledkom testu na ochorenie COVID – 19. 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Všetky ostatné osoby, sa v zmysle platnej vyhlášky Úradu verejného zdravotníctva SR č. 200/2021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podľa § 1 ods. 2, písm. b) pri vstupe do objektu/areálu školy alebo školského zariadenia nachádzajúce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sa v III. stupni varovania (bordový okres) preukazujú negatívnym výsledkom testu na ochorenie COVID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– 19 nie starším ako 7 dní, alebo sa preukazujú niektorou z výnimiek na testovanie (prekonanie choroby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COVID-19, zaočkovaná o</w:t>
      </w:r>
      <w:r w:rsidR="008453F2">
        <w:rPr>
          <w:rStyle w:val="fontstyle01"/>
          <w:rFonts w:ascii="Times New Roman" w:hAnsi="Times New Roman" w:cs="Times New Roman"/>
          <w:sz w:val="24"/>
          <w:szCs w:val="24"/>
        </w:rPr>
        <w:t>soba, iná zdravotná indikácia)</w:t>
      </w:r>
      <w:r w:rsidR="008453F2"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V červených (2. stupeň varovania) a ružových (1. stupeň varovania) okresoch osoby vstupujúce do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objektu/areálu školy a školského zariadenia sa nemusia preukazovať negatívnym výsledkom testu na</w:t>
      </w:r>
      <w:r w:rsid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F2" w:rsidRPr="008453F2">
        <w:rPr>
          <w:rStyle w:val="fontstyle01"/>
          <w:rFonts w:ascii="Times New Roman" w:hAnsi="Times New Roman" w:cs="Times New Roman"/>
          <w:sz w:val="24"/>
          <w:szCs w:val="24"/>
        </w:rPr>
        <w:t>ochorenie COVID-19.</w:t>
      </w:r>
    </w:p>
    <w:p w:rsidR="00333BF5" w:rsidRPr="008453F2" w:rsidRDefault="00333BF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/>
          <w:sz w:val="24"/>
          <w:szCs w:val="24"/>
          <w:lang w:eastAsia="sk-SK"/>
        </w:rPr>
      </w:pPr>
    </w:p>
    <w:p w:rsidR="00333BF5" w:rsidRPr="008453F2" w:rsidRDefault="00333BF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    </w:t>
      </w:r>
      <w:r w:rsidR="00D05E7C" w:rsidRPr="008453F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prekrytia horných dýchacích ciest v</w:t>
      </w:r>
      <w:r w:rsidRPr="008453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5E7C" w:rsidRPr="008453F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</w:t>
      </w:r>
    </w:p>
    <w:p w:rsidR="00A91985" w:rsidRPr="008453F2" w:rsidRDefault="00D05E7C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E7C">
        <w:rPr>
          <w:rFonts w:ascii="Times New Roman" w:eastAsia="Times New Roman" w:hAnsi="Times New Roman" w:cs="Times New Roman"/>
          <w:color w:val="2E74B5"/>
          <w:sz w:val="24"/>
          <w:szCs w:val="24"/>
          <w:lang w:eastAsia="sk-SK"/>
        </w:rPr>
        <w:br/>
      </w: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prekrytia horných dýchacích ciest upravuje vyhláška ÚVZ SR 175/2021 z 15. 4. 2021.</w:t>
      </w:r>
    </w:p>
    <w:p w:rsidR="00A91985" w:rsidRPr="008453F2" w:rsidRDefault="00D05E7C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sk-SK"/>
        </w:rPr>
      </w:pPr>
      <w:r w:rsidRPr="00D05E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453F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Podmienky prekrytia horných dýchacích ciest v</w:t>
      </w:r>
      <w:r w:rsidR="00A91985" w:rsidRPr="008453F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8453F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interiéri</w:t>
      </w:r>
    </w:p>
    <w:p w:rsidR="00D05E7C" w:rsidRPr="008453F2" w:rsidRDefault="00D05E7C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E7C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sk-SK"/>
        </w:rPr>
        <w:br/>
      </w: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prekrytia horných dýchacích ciest (nos a ústa) respirátorom v interiéri majú všetci</w:t>
      </w:r>
      <w:r w:rsidRPr="00D05E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výnimkou:</w:t>
      </w:r>
    </w:p>
    <w:p w:rsidR="00A91985" w:rsidRPr="008453F2" w:rsidRDefault="00A9198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osoby so závažnými poruchami </w:t>
      </w:r>
      <w:proofErr w:type="spellStart"/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autistického</w:t>
      </w:r>
      <w:proofErr w:type="spellEnd"/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spektra a osoby so stredným a ťažkým mentálnym alebo sluchovým postihnutím</w:t>
      </w:r>
    </w:p>
    <w:p w:rsidR="00A91985" w:rsidRPr="008453F2" w:rsidRDefault="00A9198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1985" w:rsidRPr="008453F2" w:rsidRDefault="00D05E7C" w:rsidP="00900A9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Povinnosť použitia respirátora možno nahradiť pri prekrytí horných dýchacích ciest (nos a ústa)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rúškom, šálom alebo šatkou v prípade žiakov v škole alebo v školskom zariadení, pedagogických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zamestnancov a odborných zamestnancov v rámci výchovno-vzdelávacieho procesu (mimo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pedagogického procesu používajú respirátor) a zamestnancov s chronickými ochoreniami dýchacích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ciest s dychovou nedostatočnosťou a zamestnancov s kožnými ochoreniami tváre, u ktorých by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nosenie respirátora mohlo viesť k zhoršeniu zdravotného stavu.</w:t>
      </w:r>
    </w:p>
    <w:p w:rsidR="00A91985" w:rsidRPr="008453F2" w:rsidRDefault="00D05E7C" w:rsidP="00900A9D">
      <w:pPr>
        <w:spacing w:after="0"/>
        <w:jc w:val="both"/>
        <w:rPr>
          <w:rFonts w:ascii="Times New Roman" w:hAnsi="Times New Roman" w:cs="Times New Roman"/>
          <w:i/>
          <w:iCs/>
          <w:color w:val="2E74B5"/>
          <w:sz w:val="24"/>
          <w:szCs w:val="24"/>
        </w:rPr>
      </w:pP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21"/>
          <w:rFonts w:ascii="Times New Roman" w:hAnsi="Times New Roman" w:cs="Times New Roman"/>
          <w:i/>
          <w:sz w:val="24"/>
          <w:szCs w:val="24"/>
        </w:rPr>
        <w:t>Podmienky prekrytia horných dýchacích ciest v</w:t>
      </w:r>
      <w:r w:rsidR="00A91985" w:rsidRPr="008453F2">
        <w:rPr>
          <w:rStyle w:val="fontstyle21"/>
          <w:rFonts w:ascii="Times New Roman" w:hAnsi="Times New Roman" w:cs="Times New Roman"/>
          <w:i/>
          <w:sz w:val="24"/>
          <w:szCs w:val="24"/>
        </w:rPr>
        <w:t> </w:t>
      </w:r>
      <w:r w:rsidRPr="008453F2">
        <w:rPr>
          <w:rStyle w:val="fontstyle21"/>
          <w:rFonts w:ascii="Times New Roman" w:hAnsi="Times New Roman" w:cs="Times New Roman"/>
          <w:i/>
          <w:sz w:val="24"/>
          <w:szCs w:val="24"/>
        </w:rPr>
        <w:t>exteriéri</w:t>
      </w:r>
    </w:p>
    <w:p w:rsidR="00D05E7C" w:rsidRPr="008453F2" w:rsidRDefault="00D05E7C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i/>
          <w:iCs/>
          <w:color w:val="2E74B5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Povinnosť prekrytia horných dýchacích ciest (nos a ústa) respirátorom alebo inej preventívnej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ochrannej pomôcky, a to rúška, šálu alebo šatky majú všetci s</w:t>
      </w:r>
      <w:r w:rsidR="00A91985" w:rsidRPr="008453F2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výnimkou</w:t>
      </w:r>
    </w:p>
    <w:p w:rsidR="00A91985" w:rsidRPr="008453F2" w:rsidRDefault="00A9198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osôb v exteriéri, pokiaľ sú od ostatných osôb, s ktorými nežijú v jednej domácnosti, vzdialené viac ako 5 metrov,</w:t>
      </w:r>
    </w:p>
    <w:p w:rsidR="00A91985" w:rsidRPr="008453F2" w:rsidRDefault="00A91985" w:rsidP="009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osôb so závažnými poruchami </w:t>
      </w:r>
      <w:proofErr w:type="spellStart"/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autistického</w:t>
      </w:r>
      <w:proofErr w:type="spellEnd"/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spektra a osôb so stredným a ťažkým mentálnym</w:t>
      </w:r>
      <w:r w:rsidRPr="00A919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sluchovým postihnutím.</w:t>
      </w:r>
    </w:p>
    <w:p w:rsidR="00A91985" w:rsidRPr="008453F2" w:rsidRDefault="00A91985" w:rsidP="00900A9D">
      <w:pPr>
        <w:spacing w:after="0"/>
        <w:jc w:val="both"/>
        <w:rPr>
          <w:rStyle w:val="fontstyle01"/>
          <w:rFonts w:ascii="Times New Roman" w:hAnsi="Times New Roman" w:cs="Times New Roman"/>
          <w:i/>
          <w:iCs/>
          <w:color w:val="2E74B5"/>
          <w:sz w:val="24"/>
          <w:szCs w:val="24"/>
        </w:rPr>
      </w:pPr>
    </w:p>
    <w:p w:rsidR="00A91985" w:rsidRPr="008453F2" w:rsidRDefault="00A91985" w:rsidP="00900A9D">
      <w:pPr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A91985" w:rsidRPr="008453F2" w:rsidRDefault="00A91985" w:rsidP="00900A9D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453F2">
        <w:rPr>
          <w:rStyle w:val="fontstyle31"/>
          <w:rFonts w:ascii="Times New Roman" w:hAnsi="Times New Roman" w:cs="Times New Roman"/>
          <w:sz w:val="24"/>
          <w:szCs w:val="24"/>
        </w:rPr>
        <w:t xml:space="preserve">7     </w:t>
      </w:r>
      <w:r w:rsidR="00D05E7C" w:rsidRPr="008453F2">
        <w:rPr>
          <w:rStyle w:val="fontstyle31"/>
          <w:rFonts w:ascii="Times New Roman" w:hAnsi="Times New Roman" w:cs="Times New Roman"/>
          <w:sz w:val="24"/>
          <w:szCs w:val="24"/>
        </w:rPr>
        <w:t>Telesná a športová výchova na školách, využívanie školských telocviční</w:t>
      </w:r>
    </w:p>
    <w:p w:rsidR="00A91985" w:rsidRPr="008453F2" w:rsidRDefault="00D05E7C" w:rsidP="00900A9D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color w:val="2E74B5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Telesná a športová výchova sa umožňuje vykonávať </w:t>
      </w:r>
      <w:r w:rsidRPr="008453F2">
        <w:rPr>
          <w:rStyle w:val="fontstyle41"/>
          <w:rFonts w:ascii="Times New Roman" w:hAnsi="Times New Roman" w:cs="Times New Roman"/>
          <w:sz w:val="24"/>
          <w:szCs w:val="24"/>
        </w:rPr>
        <w:t>žiakom základných škôl v exteriéri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, pričom je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povolené cvičiť bez rúška za predpokladu dodržiavania </w:t>
      </w:r>
      <w:r w:rsidR="008453F2">
        <w:rPr>
          <w:rStyle w:val="fontstyle01"/>
          <w:rFonts w:ascii="Times New Roman" w:hAnsi="Times New Roman" w:cs="Times New Roman"/>
          <w:sz w:val="24"/>
          <w:szCs w:val="24"/>
        </w:rPr>
        <w:t xml:space="preserve">min. 3 metrových odstupov </w:t>
      </w:r>
      <w:proofErr w:type="spellStart"/>
      <w:r w:rsidR="008453F2">
        <w:rPr>
          <w:rStyle w:val="fontstyle01"/>
          <w:rFonts w:ascii="Times New Roman" w:hAnsi="Times New Roman" w:cs="Times New Roman"/>
          <w:sz w:val="24"/>
          <w:szCs w:val="24"/>
        </w:rPr>
        <w:t>medzi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žiakmi</w:t>
      </w:r>
      <w:proofErr w:type="spellEnd"/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45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Učitelia prispôsobia výber cvičení a aktivít tak, aby bol dodržaný odstup aj v prípade individuálnych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aktivít a športov. Kontaktné tímové športy (futbal, basketbal, vybíjaná a pod.) nie sú povolené. Vhodné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sú cvičenia na stanovištiach (posilňovacie, kompenzačné, strečingové), individuálne športy s</w:t>
      </w:r>
      <w:r w:rsidR="00A91985" w:rsidRPr="008453F2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využitím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maximálnej plochy školských dvorov, prípadne prechádzky.</w:t>
      </w:r>
    </w:p>
    <w:p w:rsidR="008453F2" w:rsidRDefault="00D05E7C" w:rsidP="00900A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Školské telocvične ani šatne určené na</w:t>
      </w:r>
      <w:r w:rsidR="00A91985" w:rsidRPr="0084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3F2">
        <w:rPr>
          <w:rStyle w:val="fontstyle01"/>
          <w:rFonts w:ascii="Times New Roman" w:hAnsi="Times New Roman" w:cs="Times New Roman"/>
          <w:sz w:val="24"/>
          <w:szCs w:val="24"/>
        </w:rPr>
        <w:t>prezliekanie žiakov sa nevyužívajú.</w:t>
      </w:r>
    </w:p>
    <w:p w:rsidR="008453F2" w:rsidRDefault="008453F2" w:rsidP="009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3F2" w:rsidRPr="00837E69" w:rsidRDefault="008453F2" w:rsidP="00900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69">
        <w:rPr>
          <w:rFonts w:ascii="Times New Roman" w:hAnsi="Times New Roman" w:cs="Times New Roman"/>
          <w:sz w:val="24"/>
          <w:szCs w:val="24"/>
        </w:rPr>
        <w:t>V Žihárci</w:t>
      </w:r>
      <w:r>
        <w:rPr>
          <w:rFonts w:ascii="Times New Roman" w:hAnsi="Times New Roman" w:cs="Times New Roman"/>
          <w:sz w:val="24"/>
          <w:szCs w:val="24"/>
        </w:rPr>
        <w:t xml:space="preserve"> dňa 30</w:t>
      </w:r>
      <w:r w:rsidRPr="00837E69">
        <w:rPr>
          <w:rFonts w:ascii="Times New Roman" w:hAnsi="Times New Roman" w:cs="Times New Roman"/>
          <w:sz w:val="24"/>
          <w:szCs w:val="24"/>
        </w:rPr>
        <w:t xml:space="preserve">.04.2021                                                Mgr. </w:t>
      </w:r>
      <w:proofErr w:type="spellStart"/>
      <w:r w:rsidRPr="00837E69">
        <w:rPr>
          <w:rFonts w:ascii="Times New Roman" w:hAnsi="Times New Roman" w:cs="Times New Roman"/>
          <w:sz w:val="24"/>
          <w:szCs w:val="24"/>
        </w:rPr>
        <w:t>Žiačková</w:t>
      </w:r>
      <w:proofErr w:type="spellEnd"/>
      <w:r w:rsidRPr="00837E69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8453F2" w:rsidRDefault="008453F2" w:rsidP="00900A9D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 xml:space="preserve">  </w:t>
      </w:r>
      <w:r w:rsidRPr="00FA5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59FE">
        <w:rPr>
          <w:rFonts w:ascii="Times New Roman" w:hAnsi="Times New Roman" w:cs="Times New Roman"/>
          <w:sz w:val="24"/>
          <w:szCs w:val="24"/>
        </w:rPr>
        <w:t>Riaditeľka ZŠ</w:t>
      </w:r>
    </w:p>
    <w:p w:rsidR="008453F2" w:rsidRDefault="008453F2" w:rsidP="00900A9D">
      <w:pPr>
        <w:jc w:val="both"/>
      </w:pPr>
    </w:p>
    <w:p w:rsidR="008453F2" w:rsidRPr="00AB6BA0" w:rsidRDefault="008453F2" w:rsidP="009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AB6BA0">
        <w:rPr>
          <w:rFonts w:ascii="Times New Roman" w:hAnsi="Times New Roman" w:cs="Times New Roman"/>
          <w:sz w:val="24"/>
          <w:szCs w:val="24"/>
        </w:rPr>
        <w:t>Vyjadrenie Rady školy:</w:t>
      </w:r>
    </w:p>
    <w:p w:rsidR="008453F2" w:rsidRDefault="008453F2" w:rsidP="00900A9D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53F2" w:rsidRDefault="008453F2" w:rsidP="00900A9D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E7C" w:rsidRPr="008453F2" w:rsidRDefault="008453F2" w:rsidP="00900A9D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BA0">
        <w:rPr>
          <w:rFonts w:ascii="Times New Roman" w:hAnsi="Times New Roman" w:cs="Times New Roman"/>
          <w:sz w:val="24"/>
          <w:szCs w:val="24"/>
        </w:rPr>
        <w:t>Vyjadrenie zriaďovateľa:</w:t>
      </w:r>
      <w:r w:rsidRPr="00AB6BA0">
        <w:rPr>
          <w:rFonts w:ascii="Times New Roman" w:hAnsi="Times New Roman" w:cs="Times New Roman"/>
          <w:sz w:val="24"/>
          <w:szCs w:val="24"/>
        </w:rPr>
        <w:tab/>
      </w:r>
    </w:p>
    <w:sectPr w:rsidR="00D05E7C" w:rsidRPr="0084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7A1"/>
    <w:multiLevelType w:val="hybridMultilevel"/>
    <w:tmpl w:val="2F484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8D"/>
    <w:rsid w:val="0025768D"/>
    <w:rsid w:val="00333BF5"/>
    <w:rsid w:val="007E2CE6"/>
    <w:rsid w:val="008453F2"/>
    <w:rsid w:val="00900A9D"/>
    <w:rsid w:val="00A91985"/>
    <w:rsid w:val="00D05E7C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069A"/>
  <w15:chartTrackingRefBased/>
  <w15:docId w15:val="{51542C1A-48CF-498D-9459-7E7895B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25768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25768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D05E7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edvolenpsmoodseku"/>
    <w:rsid w:val="00D05E7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A9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1</cp:revision>
  <dcterms:created xsi:type="dcterms:W3CDTF">2021-04-30T18:18:00Z</dcterms:created>
  <dcterms:modified xsi:type="dcterms:W3CDTF">2021-04-30T19:44:00Z</dcterms:modified>
</cp:coreProperties>
</file>