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AA9A" w14:textId="3AC7E43D" w:rsidR="00EC521D" w:rsidRPr="001F5805" w:rsidRDefault="00773EAC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P</w:t>
      </w:r>
      <w:r w:rsidR="00EC521D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04444DE5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antigénové </w:t>
      </w:r>
      <w:proofErr w:type="spellStart"/>
      <w:r w:rsidR="000314E5">
        <w:rPr>
          <w:rFonts w:eastAsia="Times New Roman" w:cstheme="minorHAnsi"/>
          <w:bCs/>
          <w:color w:val="212529"/>
          <w:lang w:eastAsia="sk-SK"/>
        </w:rPr>
        <w:t>samotesty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10286851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proofErr w:type="spellStart"/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</w:t>
      </w:r>
      <w:r w:rsidR="000000A8" w:rsidRPr="000000A8">
        <w:rPr>
          <w:rFonts w:eastAsia="Times New Roman" w:cstheme="minorHAnsi"/>
          <w:bCs/>
          <w:color w:val="212529"/>
          <w:lang w:eastAsia="sk-SK"/>
        </w:rPr>
        <w:t>rozhodnutia č. UNMS/04316/2021-801 – 013723/2021 zo dňa 24. 9. 2021</w:t>
      </w:r>
      <w:r w:rsidR="0084058B">
        <w:rPr>
          <w:rFonts w:eastAsia="Times New Roman" w:cstheme="minorHAnsi"/>
          <w:bCs/>
          <w:color w:val="212529"/>
          <w:lang w:eastAsia="sk-SK"/>
        </w:rPr>
        <w:t>,</w:t>
      </w:r>
      <w:bookmarkStart w:id="1" w:name="_GoBack"/>
      <w:bookmarkEnd w:id="1"/>
      <w:r w:rsidR="000000A8" w:rsidRPr="000000A8">
        <w:rPr>
          <w:rFonts w:eastAsia="Times New Roman" w:cstheme="minorHAnsi"/>
          <w:bCs/>
          <w:color w:val="212529"/>
          <w:lang w:eastAsia="sk-SK"/>
        </w:rPr>
        <w:t xml:space="preserve"> predtým v zmysle rozhodnutia č. UNMS/02120/2021-801 – 004194/2021 zo dňa 22. 3. 2021).</w:t>
      </w:r>
      <w:r w:rsidR="000000A8"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</w:t>
      </w:r>
      <w:proofErr w:type="spellStart"/>
      <w:r w:rsidRPr="008A1085">
        <w:rPr>
          <w:rFonts w:eastAsia="Times New Roman" w:cstheme="minorHAnsi"/>
          <w:bCs/>
          <w:color w:val="212529"/>
          <w:lang w:eastAsia="sk-SK"/>
        </w:rPr>
        <w:t>samotestovaní</w:t>
      </w:r>
      <w:proofErr w:type="spellEnd"/>
      <w:r w:rsidRPr="008A1085">
        <w:rPr>
          <w:rFonts w:eastAsia="Times New Roman" w:cstheme="minorHAnsi"/>
          <w:bCs/>
          <w:color w:val="212529"/>
          <w:lang w:eastAsia="sk-SK"/>
        </w:rPr>
        <w:t xml:space="preserve">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1D090EE7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proofErr w:type="spellStart"/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>testom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 w:rsidR="00E85866"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(nemá byť školami distribuované </w:t>
      </w:r>
      <w:r w:rsidR="00E85866">
        <w:rPr>
          <w:rFonts w:eastAsia="Times New Roman" w:cstheme="minorHAnsi"/>
          <w:b/>
          <w:bCs/>
          <w:color w:val="212529"/>
          <w:lang w:eastAsia="sk-SK"/>
        </w:rPr>
        <w:t xml:space="preserve">rodičom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so </w:t>
      </w:r>
      <w:proofErr w:type="spellStart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samotestami</w:t>
      </w:r>
      <w:proofErr w:type="spellEnd"/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)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samotestovaniu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F63697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24C458D6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="000314E5"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F63697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 xml:space="preserve">nštruktážne video ako vykonať </w:t>
      </w:r>
      <w:proofErr w:type="spellStart"/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22A59691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, </w:t>
      </w:r>
      <w:proofErr w:type="spellStart"/>
      <w:r w:rsidR="00F8538E">
        <w:rPr>
          <w:rFonts w:eastAsia="Times New Roman" w:cstheme="minorHAnsi"/>
          <w:bCs/>
          <w:color w:val="212529"/>
          <w:lang w:eastAsia="sk-SK"/>
        </w:rPr>
        <w:t>t.j</w:t>
      </w:r>
      <w:proofErr w:type="spellEnd"/>
      <w:r w:rsidR="00F8538E">
        <w:rPr>
          <w:rFonts w:eastAsia="Times New Roman" w:cstheme="minorHAnsi"/>
          <w:bCs/>
          <w:color w:val="212529"/>
          <w:lang w:eastAsia="sk-SK"/>
        </w:rPr>
        <w:t xml:space="preserve">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samotestu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tvrdzovať spôsobom, ktorý určí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škola – 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buď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prostredníctvom EDUPAGE,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eškoly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, e-mailu alebo </w:t>
      </w:r>
      <w:proofErr w:type="spellStart"/>
      <w:r w:rsidR="003570F2" w:rsidRPr="00F8538E">
        <w:rPr>
          <w:rFonts w:eastAsia="Times New Roman" w:cstheme="minorHAnsi"/>
          <w:bCs/>
          <w:color w:val="212529"/>
          <w:lang w:eastAsia="sk-SK"/>
        </w:rPr>
        <w:t>smsky</w:t>
      </w:r>
      <w:proofErr w:type="spellEnd"/>
      <w:r w:rsidR="003570F2" w:rsidRPr="00F8538E">
        <w:rPr>
          <w:rFonts w:eastAsia="Times New Roman" w:cstheme="minorHAnsi"/>
          <w:bCs/>
          <w:color w:val="212529"/>
          <w:lang w:eastAsia="sk-SK"/>
        </w:rPr>
        <w:t>, v krajných prípadoch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,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písomným potvrdením.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14:paraId="2ACB29DC" w14:textId="559966D6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398BAF93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  <w:r w:rsidR="001B21E1" w:rsidRPr="00E85866">
        <w:rPr>
          <w:rFonts w:eastAsia="Times New Roman" w:cstheme="minorHAnsi"/>
          <w:b/>
          <w:bCs/>
          <w:color w:val="212529"/>
          <w:sz w:val="24"/>
          <w:lang w:eastAsia="sk-SK"/>
        </w:rPr>
        <w:br w:type="page"/>
      </w:r>
    </w:p>
    <w:p w14:paraId="1966B7E4" w14:textId="6618B93E" w:rsidR="001B21E1" w:rsidRDefault="001B21E1" w:rsidP="001B21E1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lastRenderedPageBreak/>
        <w:t xml:space="preserve">Odovzdávajúci: </w:t>
      </w:r>
      <w:r>
        <w:rPr>
          <w:rFonts w:eastAsia="Times New Roman" w:cstheme="minorHAnsi"/>
          <w:bCs/>
          <w:color w:val="212529"/>
          <w:lang w:eastAsia="sk-SK"/>
        </w:rPr>
        <w:t xml:space="preserve">Škola: ......................................................................................................... </w:t>
      </w:r>
      <w:r>
        <w:rPr>
          <w:rFonts w:eastAsia="Times New Roman" w:cstheme="minorHAnsi"/>
          <w:bCs/>
          <w:color w:val="212529"/>
          <w:lang w:eastAsia="sk-SK"/>
        </w:rPr>
        <w:tab/>
        <w:t>Trieda: .....................</w:t>
      </w:r>
    </w:p>
    <w:p w14:paraId="75F8DFF5" w14:textId="7A6A48A4" w:rsidR="00EC521D" w:rsidRPr="005F2F26" w:rsidRDefault="00A15EA3" w:rsidP="00944409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2652"/>
        <w:gridCol w:w="2834"/>
        <w:gridCol w:w="843"/>
        <w:gridCol w:w="1142"/>
        <w:gridCol w:w="2554"/>
      </w:tblGrid>
      <w:tr w:rsidR="00A1680A" w:rsidRPr="00EC521D" w14:paraId="12620A91" w14:textId="77777777" w:rsidTr="00944409">
        <w:tc>
          <w:tcPr>
            <w:tcW w:w="462" w:type="dxa"/>
            <w:shd w:val="clear" w:color="auto" w:fill="ABE9FF"/>
            <w:vAlign w:val="center"/>
          </w:tcPr>
          <w:p w14:paraId="796A2154" w14:textId="3473A823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</w:tc>
        <w:tc>
          <w:tcPr>
            <w:tcW w:w="2652" w:type="dxa"/>
            <w:shd w:val="clear" w:color="auto" w:fill="ABE9FF"/>
            <w:vAlign w:val="center"/>
          </w:tcPr>
          <w:p w14:paraId="778D96F0" w14:textId="2EF49EBC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834" w:type="dxa"/>
            <w:shd w:val="clear" w:color="auto" w:fill="ABE9FF"/>
            <w:vAlign w:val="center"/>
          </w:tcPr>
          <w:p w14:paraId="6A6E1EA5" w14:textId="16A6955E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843" w:type="dxa"/>
            <w:shd w:val="clear" w:color="auto" w:fill="ABE9FF"/>
            <w:vAlign w:val="center"/>
          </w:tcPr>
          <w:p w14:paraId="0DE4661C" w14:textId="6C661967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r w:rsidR="001B21E1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testov</w:t>
            </w:r>
          </w:p>
        </w:tc>
        <w:tc>
          <w:tcPr>
            <w:tcW w:w="1142" w:type="dxa"/>
            <w:shd w:val="clear" w:color="auto" w:fill="ABE9FF"/>
            <w:vAlign w:val="center"/>
          </w:tcPr>
          <w:p w14:paraId="4638E705" w14:textId="3F65C3D4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554" w:type="dxa"/>
            <w:shd w:val="clear" w:color="auto" w:fill="ABE9FF"/>
            <w:vAlign w:val="center"/>
          </w:tcPr>
          <w:p w14:paraId="0E2DE976" w14:textId="7C300E20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944409">
        <w:trPr>
          <w:trHeight w:val="397"/>
        </w:trPr>
        <w:tc>
          <w:tcPr>
            <w:tcW w:w="462" w:type="dxa"/>
          </w:tcPr>
          <w:p w14:paraId="563C2714" w14:textId="342BF6C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1.</w:t>
            </w:r>
          </w:p>
        </w:tc>
        <w:tc>
          <w:tcPr>
            <w:tcW w:w="2652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944409">
        <w:trPr>
          <w:trHeight w:val="397"/>
        </w:trPr>
        <w:tc>
          <w:tcPr>
            <w:tcW w:w="462" w:type="dxa"/>
          </w:tcPr>
          <w:p w14:paraId="3A919D7A" w14:textId="1EBBE10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2.</w:t>
            </w:r>
          </w:p>
        </w:tc>
        <w:tc>
          <w:tcPr>
            <w:tcW w:w="2652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944409">
        <w:trPr>
          <w:trHeight w:val="397"/>
        </w:trPr>
        <w:tc>
          <w:tcPr>
            <w:tcW w:w="462" w:type="dxa"/>
          </w:tcPr>
          <w:p w14:paraId="0782E0C2" w14:textId="230D9327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3.</w:t>
            </w:r>
          </w:p>
        </w:tc>
        <w:tc>
          <w:tcPr>
            <w:tcW w:w="2652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944409">
        <w:trPr>
          <w:trHeight w:val="397"/>
        </w:trPr>
        <w:tc>
          <w:tcPr>
            <w:tcW w:w="462" w:type="dxa"/>
          </w:tcPr>
          <w:p w14:paraId="5876CBE7" w14:textId="30E7D56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4.</w:t>
            </w:r>
          </w:p>
        </w:tc>
        <w:tc>
          <w:tcPr>
            <w:tcW w:w="2652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944409">
        <w:trPr>
          <w:trHeight w:val="397"/>
        </w:trPr>
        <w:tc>
          <w:tcPr>
            <w:tcW w:w="462" w:type="dxa"/>
          </w:tcPr>
          <w:p w14:paraId="16B7A4F6" w14:textId="1A8437F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5.</w:t>
            </w:r>
          </w:p>
        </w:tc>
        <w:tc>
          <w:tcPr>
            <w:tcW w:w="2652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944409">
        <w:trPr>
          <w:trHeight w:val="397"/>
        </w:trPr>
        <w:tc>
          <w:tcPr>
            <w:tcW w:w="462" w:type="dxa"/>
          </w:tcPr>
          <w:p w14:paraId="5D53A04B" w14:textId="0B26023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6.</w:t>
            </w:r>
          </w:p>
        </w:tc>
        <w:tc>
          <w:tcPr>
            <w:tcW w:w="2652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944409">
        <w:trPr>
          <w:trHeight w:val="397"/>
        </w:trPr>
        <w:tc>
          <w:tcPr>
            <w:tcW w:w="462" w:type="dxa"/>
          </w:tcPr>
          <w:p w14:paraId="6790CC4F" w14:textId="4A0B85F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7.</w:t>
            </w:r>
          </w:p>
        </w:tc>
        <w:tc>
          <w:tcPr>
            <w:tcW w:w="2652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944409">
        <w:trPr>
          <w:trHeight w:val="397"/>
        </w:trPr>
        <w:tc>
          <w:tcPr>
            <w:tcW w:w="462" w:type="dxa"/>
          </w:tcPr>
          <w:p w14:paraId="2DC66BE4" w14:textId="3BFCDFA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8.</w:t>
            </w:r>
          </w:p>
        </w:tc>
        <w:tc>
          <w:tcPr>
            <w:tcW w:w="2652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944409">
        <w:trPr>
          <w:trHeight w:val="397"/>
        </w:trPr>
        <w:tc>
          <w:tcPr>
            <w:tcW w:w="462" w:type="dxa"/>
          </w:tcPr>
          <w:p w14:paraId="5EE2B8EF" w14:textId="7C30337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9.</w:t>
            </w:r>
          </w:p>
        </w:tc>
        <w:tc>
          <w:tcPr>
            <w:tcW w:w="2652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944409">
        <w:trPr>
          <w:trHeight w:val="397"/>
        </w:trPr>
        <w:tc>
          <w:tcPr>
            <w:tcW w:w="462" w:type="dxa"/>
          </w:tcPr>
          <w:p w14:paraId="211E3FC7" w14:textId="7A7A952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10.</w:t>
            </w:r>
          </w:p>
        </w:tc>
        <w:tc>
          <w:tcPr>
            <w:tcW w:w="2652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944409">
        <w:trPr>
          <w:trHeight w:val="397"/>
        </w:trPr>
        <w:tc>
          <w:tcPr>
            <w:tcW w:w="462" w:type="dxa"/>
          </w:tcPr>
          <w:p w14:paraId="429890E5" w14:textId="537B45EB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11.</w:t>
            </w:r>
          </w:p>
        </w:tc>
        <w:tc>
          <w:tcPr>
            <w:tcW w:w="2652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944409">
        <w:trPr>
          <w:trHeight w:val="397"/>
        </w:trPr>
        <w:tc>
          <w:tcPr>
            <w:tcW w:w="462" w:type="dxa"/>
          </w:tcPr>
          <w:p w14:paraId="6410E246" w14:textId="27E3ED4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12.</w:t>
            </w:r>
          </w:p>
        </w:tc>
        <w:tc>
          <w:tcPr>
            <w:tcW w:w="2652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944409">
        <w:trPr>
          <w:trHeight w:val="397"/>
        </w:trPr>
        <w:tc>
          <w:tcPr>
            <w:tcW w:w="462" w:type="dxa"/>
          </w:tcPr>
          <w:p w14:paraId="11B0B15D" w14:textId="53848D9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13.</w:t>
            </w:r>
          </w:p>
        </w:tc>
        <w:tc>
          <w:tcPr>
            <w:tcW w:w="2652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944409">
        <w:trPr>
          <w:trHeight w:val="397"/>
        </w:trPr>
        <w:tc>
          <w:tcPr>
            <w:tcW w:w="462" w:type="dxa"/>
          </w:tcPr>
          <w:p w14:paraId="4B92A2F6" w14:textId="3A4020D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14.</w:t>
            </w:r>
          </w:p>
        </w:tc>
        <w:tc>
          <w:tcPr>
            <w:tcW w:w="2652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944409">
        <w:trPr>
          <w:trHeight w:val="397"/>
        </w:trPr>
        <w:tc>
          <w:tcPr>
            <w:tcW w:w="462" w:type="dxa"/>
          </w:tcPr>
          <w:p w14:paraId="0BB5A27D" w14:textId="430242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15.</w:t>
            </w:r>
          </w:p>
        </w:tc>
        <w:tc>
          <w:tcPr>
            <w:tcW w:w="2652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944409">
        <w:trPr>
          <w:trHeight w:val="397"/>
        </w:trPr>
        <w:tc>
          <w:tcPr>
            <w:tcW w:w="462" w:type="dxa"/>
          </w:tcPr>
          <w:p w14:paraId="1BE45AA3" w14:textId="52E8870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16.</w:t>
            </w:r>
          </w:p>
        </w:tc>
        <w:tc>
          <w:tcPr>
            <w:tcW w:w="2652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944409">
        <w:trPr>
          <w:trHeight w:val="397"/>
        </w:trPr>
        <w:tc>
          <w:tcPr>
            <w:tcW w:w="462" w:type="dxa"/>
          </w:tcPr>
          <w:p w14:paraId="02DC44E3" w14:textId="196EAB1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17.</w:t>
            </w:r>
          </w:p>
        </w:tc>
        <w:tc>
          <w:tcPr>
            <w:tcW w:w="2652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944409">
        <w:trPr>
          <w:trHeight w:val="397"/>
        </w:trPr>
        <w:tc>
          <w:tcPr>
            <w:tcW w:w="462" w:type="dxa"/>
          </w:tcPr>
          <w:p w14:paraId="5AEE02F9" w14:textId="3618141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18.</w:t>
            </w:r>
          </w:p>
        </w:tc>
        <w:tc>
          <w:tcPr>
            <w:tcW w:w="2652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944409">
        <w:trPr>
          <w:trHeight w:val="397"/>
        </w:trPr>
        <w:tc>
          <w:tcPr>
            <w:tcW w:w="462" w:type="dxa"/>
          </w:tcPr>
          <w:p w14:paraId="43563A7E" w14:textId="3FD9C05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19.</w:t>
            </w:r>
          </w:p>
        </w:tc>
        <w:tc>
          <w:tcPr>
            <w:tcW w:w="2652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944409">
        <w:trPr>
          <w:trHeight w:val="397"/>
        </w:trPr>
        <w:tc>
          <w:tcPr>
            <w:tcW w:w="462" w:type="dxa"/>
          </w:tcPr>
          <w:p w14:paraId="555BEE0C" w14:textId="6EFAE96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20.</w:t>
            </w:r>
          </w:p>
        </w:tc>
        <w:tc>
          <w:tcPr>
            <w:tcW w:w="2652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944409">
        <w:trPr>
          <w:trHeight w:val="397"/>
        </w:trPr>
        <w:tc>
          <w:tcPr>
            <w:tcW w:w="462" w:type="dxa"/>
          </w:tcPr>
          <w:p w14:paraId="750CF1A1" w14:textId="77CEA78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21.</w:t>
            </w:r>
          </w:p>
        </w:tc>
        <w:tc>
          <w:tcPr>
            <w:tcW w:w="2652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944409">
        <w:trPr>
          <w:trHeight w:val="397"/>
        </w:trPr>
        <w:tc>
          <w:tcPr>
            <w:tcW w:w="462" w:type="dxa"/>
          </w:tcPr>
          <w:p w14:paraId="0AF0A676" w14:textId="3F6E45E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22.</w:t>
            </w:r>
          </w:p>
        </w:tc>
        <w:tc>
          <w:tcPr>
            <w:tcW w:w="2652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944409">
        <w:trPr>
          <w:trHeight w:val="397"/>
        </w:trPr>
        <w:tc>
          <w:tcPr>
            <w:tcW w:w="462" w:type="dxa"/>
          </w:tcPr>
          <w:p w14:paraId="7FF5EC6A" w14:textId="5365FAE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23.</w:t>
            </w:r>
          </w:p>
        </w:tc>
        <w:tc>
          <w:tcPr>
            <w:tcW w:w="2652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944409">
        <w:trPr>
          <w:trHeight w:val="397"/>
        </w:trPr>
        <w:tc>
          <w:tcPr>
            <w:tcW w:w="462" w:type="dxa"/>
          </w:tcPr>
          <w:p w14:paraId="0CDF8CDD" w14:textId="56FD3A5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24.</w:t>
            </w:r>
          </w:p>
        </w:tc>
        <w:tc>
          <w:tcPr>
            <w:tcW w:w="2652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944409">
        <w:trPr>
          <w:trHeight w:val="397"/>
        </w:trPr>
        <w:tc>
          <w:tcPr>
            <w:tcW w:w="462" w:type="dxa"/>
          </w:tcPr>
          <w:p w14:paraId="59684A49" w14:textId="1BCAE43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25.</w:t>
            </w:r>
          </w:p>
        </w:tc>
        <w:tc>
          <w:tcPr>
            <w:tcW w:w="2652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944409">
        <w:trPr>
          <w:trHeight w:val="397"/>
        </w:trPr>
        <w:tc>
          <w:tcPr>
            <w:tcW w:w="462" w:type="dxa"/>
          </w:tcPr>
          <w:p w14:paraId="230CD6E2" w14:textId="3873F13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26.</w:t>
            </w:r>
          </w:p>
        </w:tc>
        <w:tc>
          <w:tcPr>
            <w:tcW w:w="2652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944409">
        <w:trPr>
          <w:trHeight w:val="397"/>
        </w:trPr>
        <w:tc>
          <w:tcPr>
            <w:tcW w:w="462" w:type="dxa"/>
          </w:tcPr>
          <w:p w14:paraId="6BEB4FE7" w14:textId="1F1BC8A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27.</w:t>
            </w:r>
          </w:p>
        </w:tc>
        <w:tc>
          <w:tcPr>
            <w:tcW w:w="2652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944409">
        <w:trPr>
          <w:trHeight w:val="397"/>
        </w:trPr>
        <w:tc>
          <w:tcPr>
            <w:tcW w:w="462" w:type="dxa"/>
          </w:tcPr>
          <w:p w14:paraId="699123E5" w14:textId="1C91F6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28.</w:t>
            </w:r>
          </w:p>
        </w:tc>
        <w:tc>
          <w:tcPr>
            <w:tcW w:w="2652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944409">
        <w:trPr>
          <w:trHeight w:val="397"/>
        </w:trPr>
        <w:tc>
          <w:tcPr>
            <w:tcW w:w="462" w:type="dxa"/>
          </w:tcPr>
          <w:p w14:paraId="774E5377" w14:textId="3447631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29.</w:t>
            </w:r>
          </w:p>
        </w:tc>
        <w:tc>
          <w:tcPr>
            <w:tcW w:w="2652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944409">
        <w:trPr>
          <w:trHeight w:val="397"/>
        </w:trPr>
        <w:tc>
          <w:tcPr>
            <w:tcW w:w="462" w:type="dxa"/>
          </w:tcPr>
          <w:p w14:paraId="52AF602B" w14:textId="5FC088D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30.</w:t>
            </w:r>
          </w:p>
        </w:tc>
        <w:tc>
          <w:tcPr>
            <w:tcW w:w="2652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944409">
        <w:trPr>
          <w:trHeight w:val="397"/>
        </w:trPr>
        <w:tc>
          <w:tcPr>
            <w:tcW w:w="462" w:type="dxa"/>
          </w:tcPr>
          <w:p w14:paraId="1DD36787" w14:textId="6E0580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31.</w:t>
            </w:r>
          </w:p>
        </w:tc>
        <w:tc>
          <w:tcPr>
            <w:tcW w:w="2652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944409">
        <w:trPr>
          <w:trHeight w:val="397"/>
        </w:trPr>
        <w:tc>
          <w:tcPr>
            <w:tcW w:w="462" w:type="dxa"/>
          </w:tcPr>
          <w:p w14:paraId="6063C2CC" w14:textId="2E9C24A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32.</w:t>
            </w:r>
          </w:p>
        </w:tc>
        <w:tc>
          <w:tcPr>
            <w:tcW w:w="2652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944409" w14:paraId="2DD4D83A" w14:textId="77777777" w:rsidTr="00944409">
        <w:trPr>
          <w:trHeight w:val="397"/>
        </w:trPr>
        <w:tc>
          <w:tcPr>
            <w:tcW w:w="462" w:type="dxa"/>
          </w:tcPr>
          <w:p w14:paraId="16895C54" w14:textId="5C987060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33.</w:t>
            </w:r>
          </w:p>
        </w:tc>
        <w:tc>
          <w:tcPr>
            <w:tcW w:w="2652" w:type="dxa"/>
          </w:tcPr>
          <w:p w14:paraId="2EA7BC10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3E67878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BA87872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9219A23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922F9C5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944409" w:rsidRDefault="00081BEB" w:rsidP="0094440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4"/>
          <w:lang w:eastAsia="sk-SK"/>
        </w:rPr>
      </w:pPr>
    </w:p>
    <w:sectPr w:rsidR="00081BEB" w:rsidRPr="00944409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D44F" w14:textId="77777777" w:rsidR="00F63697" w:rsidRDefault="00F63697" w:rsidP="000060E3">
      <w:pPr>
        <w:spacing w:after="0" w:line="240" w:lineRule="auto"/>
      </w:pPr>
      <w:r>
        <w:separator/>
      </w:r>
    </w:p>
  </w:endnote>
  <w:endnote w:type="continuationSeparator" w:id="0">
    <w:p w14:paraId="6E83198C" w14:textId="77777777" w:rsidR="00F63697" w:rsidRDefault="00F63697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88DB026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 xml:space="preserve">reberací protokol antigénových </w:t>
        </w:r>
        <w:proofErr w:type="spellStart"/>
        <w:r w:rsidR="0061125A" w:rsidRPr="0061125A">
          <w:rPr>
            <w:rFonts w:cstheme="minorHAnsi"/>
            <w:sz w:val="18"/>
            <w:szCs w:val="18"/>
          </w:rPr>
          <w:t>samotestov</w:t>
        </w:r>
        <w:proofErr w:type="spellEnd"/>
        <w:r w:rsidR="0061125A"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85866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F430" w14:textId="77777777" w:rsidR="00F63697" w:rsidRDefault="00F63697" w:rsidP="000060E3">
      <w:pPr>
        <w:spacing w:after="0" w:line="240" w:lineRule="auto"/>
      </w:pPr>
      <w:r>
        <w:separator/>
      </w:r>
    </w:p>
  </w:footnote>
  <w:footnote w:type="continuationSeparator" w:id="0">
    <w:p w14:paraId="414260D7" w14:textId="77777777" w:rsidR="00F63697" w:rsidRDefault="00F63697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32"/>
    <w:rsid w:val="000000A8"/>
    <w:rsid w:val="000060E3"/>
    <w:rsid w:val="000314E5"/>
    <w:rsid w:val="00081BEB"/>
    <w:rsid w:val="001458D1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482B56"/>
    <w:rsid w:val="004A5FF3"/>
    <w:rsid w:val="005932AE"/>
    <w:rsid w:val="005D5140"/>
    <w:rsid w:val="005F2F26"/>
    <w:rsid w:val="0061125A"/>
    <w:rsid w:val="00625606"/>
    <w:rsid w:val="00653DE8"/>
    <w:rsid w:val="00683F9E"/>
    <w:rsid w:val="00693841"/>
    <w:rsid w:val="006E106A"/>
    <w:rsid w:val="00752278"/>
    <w:rsid w:val="00773EAC"/>
    <w:rsid w:val="0078310E"/>
    <w:rsid w:val="00793E24"/>
    <w:rsid w:val="00802B8B"/>
    <w:rsid w:val="0084058B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23880"/>
    <w:rsid w:val="00E63117"/>
    <w:rsid w:val="00E65D15"/>
    <w:rsid w:val="00E85866"/>
    <w:rsid w:val="00EC521D"/>
    <w:rsid w:val="00EF671F"/>
    <w:rsid w:val="00F34507"/>
    <w:rsid w:val="00F6369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106A-E244-4D24-B43C-5470E423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Stopka Jozef</cp:lastModifiedBy>
  <cp:revision>4</cp:revision>
  <cp:lastPrinted>2021-08-31T06:01:00Z</cp:lastPrinted>
  <dcterms:created xsi:type="dcterms:W3CDTF">2021-09-29T12:44:00Z</dcterms:created>
  <dcterms:modified xsi:type="dcterms:W3CDTF">2021-09-29T13:12:00Z</dcterms:modified>
</cp:coreProperties>
</file>